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26225E8B" w:rsidR="00505A44" w:rsidRPr="005B7DE7" w:rsidRDefault="007D3141" w:rsidP="005B7DE7">
      <w:pPr>
        <w:jc w:val="center"/>
        <w:rPr>
          <w:rFonts w:ascii="Arial" w:hAnsi="Arial" w:cs="Arial"/>
          <w:b/>
          <w:color w:val="1F497D" w:themeColor="text2"/>
          <w:sz w:val="40"/>
          <w:szCs w:val="40"/>
        </w:rPr>
      </w:pPr>
      <w:r>
        <w:rPr>
          <w:rFonts w:ascii="Arial" w:hAnsi="Arial" w:cs="Arial"/>
          <w:b/>
          <w:color w:val="1F497D" w:themeColor="text2"/>
          <w:sz w:val="40"/>
          <w:szCs w:val="40"/>
        </w:rPr>
        <w:t xml:space="preserve">Maintenance Operative </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14CF3F6B" w14:textId="77777777" w:rsidR="00987505" w:rsidRDefault="005B7DE7" w:rsidP="00987505">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w:t>
      </w:r>
    </w:p>
    <w:p w14:paraId="5A07FCAC" w14:textId="645B8F17" w:rsidR="001C5440" w:rsidRPr="00987505" w:rsidRDefault="001C5440" w:rsidP="00987505">
      <w:pPr>
        <w:jc w:val="both"/>
        <w:rPr>
          <w:rFonts w:ascii="Arial" w:hAnsi="Arial" w:cs="Arial"/>
          <w:sz w:val="24"/>
          <w:szCs w:val="24"/>
        </w:rPr>
      </w:pPr>
      <w:r>
        <w:rPr>
          <w:rStyle w:val="Strong"/>
          <w:rFonts w:ascii="Arial" w:hAnsi="Arial" w:cs="Arial"/>
          <w:color w:val="333333"/>
          <w:lang w:val="en"/>
        </w:rPr>
        <w:t xml:space="preserve"> Our shortlisting process will focus on the essential qualification and experience requirements as outlined in the person specification and we would therefore encourage you to ensure that all qualifications and experiential elements as outlined in the person specification a</w:t>
      </w:r>
      <w:r w:rsidR="00987505">
        <w:rPr>
          <w:rStyle w:val="Strong"/>
          <w:rFonts w:ascii="Arial" w:hAnsi="Arial" w:cs="Arial"/>
          <w:color w:val="333333"/>
          <w:lang w:val="en"/>
        </w:rPr>
        <w:t>re fully evidenced within your application</w:t>
      </w:r>
      <w:r>
        <w:rPr>
          <w:rStyle w:val="Strong"/>
          <w:rFonts w:ascii="Arial" w:hAnsi="Arial" w:cs="Arial"/>
          <w:color w:val="333333"/>
          <w:lang w:val="en"/>
        </w:rPr>
        <w:t>.</w:t>
      </w:r>
      <w:r>
        <w:rPr>
          <w:rFonts w:ascii="Arial" w:hAnsi="Arial" w:cs="Arial"/>
          <w:color w:val="333333"/>
          <w:lang w:val="en"/>
        </w:rPr>
        <w:t xml:space="preserv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EB5998">
        <w:tc>
          <w:tcPr>
            <w:tcW w:w="5211" w:type="dxa"/>
            <w:shd w:val="solid" w:color="DAEEF3" w:fill="auto"/>
          </w:tcPr>
          <w:p w14:paraId="1ED78D55"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14:paraId="48A20A78"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EB5998">
        <w:trPr>
          <w:trHeight w:val="836"/>
        </w:trPr>
        <w:tc>
          <w:tcPr>
            <w:tcW w:w="5211" w:type="dxa"/>
            <w:shd w:val="solid" w:color="DAEEF3" w:fill="auto"/>
          </w:tcPr>
          <w:p w14:paraId="27A2145C" w14:textId="5AB783E9" w:rsidR="006B11B8" w:rsidRPr="00A2112F" w:rsidRDefault="00A2112F" w:rsidP="007D3141">
            <w:pPr>
              <w:rPr>
                <w:rFonts w:ascii="Arial" w:hAnsi="Arial" w:cs="Arial"/>
                <w:lang w:val="en"/>
              </w:rPr>
            </w:pPr>
            <w:r w:rsidRPr="00A2112F">
              <w:rPr>
                <w:rFonts w:ascii="Arial" w:hAnsi="Arial" w:cs="Arial"/>
                <w:lang w:val="en"/>
              </w:rPr>
              <w:t xml:space="preserve">Minimum of two National 5's, including Maths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 </w:t>
            </w:r>
          </w:p>
        </w:tc>
        <w:tc>
          <w:tcPr>
            <w:tcW w:w="1843" w:type="dxa"/>
          </w:tcPr>
          <w:p w14:paraId="0FF3DBCD" w14:textId="20E8EF78" w:rsidR="005B7DE7" w:rsidRPr="005B7DE7" w:rsidRDefault="00A2112F" w:rsidP="005B7DE7">
            <w:pPr>
              <w:spacing w:before="120" w:after="120" w:line="240" w:lineRule="auto"/>
              <w:rPr>
                <w:rFonts w:ascii="Arial" w:eastAsia="Cambria" w:hAnsi="Arial" w:cs="Arial"/>
              </w:rPr>
            </w:pPr>
            <w:r>
              <w:rPr>
                <w:rFonts w:ascii="Arial" w:eastAsia="Cambria" w:hAnsi="Arial" w:cs="Arial"/>
              </w:rPr>
              <w:t xml:space="preserve">Essential </w:t>
            </w:r>
          </w:p>
        </w:tc>
        <w:tc>
          <w:tcPr>
            <w:tcW w:w="1985" w:type="dxa"/>
          </w:tcPr>
          <w:p w14:paraId="1943FACD" w14:textId="7B8DBB84" w:rsidR="005B7DE7" w:rsidRPr="005B7DE7" w:rsidRDefault="00987505" w:rsidP="00141899">
            <w:pPr>
              <w:spacing w:before="120" w:after="120" w:line="240" w:lineRule="auto"/>
              <w:rPr>
                <w:rFonts w:ascii="Arial" w:eastAsia="Cambria" w:hAnsi="Arial" w:cs="Arial"/>
              </w:rPr>
            </w:pPr>
            <w:r>
              <w:rPr>
                <w:rFonts w:ascii="Arial" w:eastAsia="Cambria" w:hAnsi="Arial" w:cs="Arial"/>
              </w:rPr>
              <w:t>Application</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Experience</w:t>
            </w:r>
          </w:p>
        </w:tc>
      </w:tr>
      <w:tr w:rsidR="005B7DE7" w:rsidRPr="005B7DE7" w14:paraId="64A4D0B0" w14:textId="77777777" w:rsidTr="00EB5998">
        <w:trPr>
          <w:trHeight w:val="959"/>
        </w:trPr>
        <w:tc>
          <w:tcPr>
            <w:tcW w:w="5211" w:type="dxa"/>
            <w:shd w:val="solid" w:color="DAEEF3" w:fill="auto"/>
          </w:tcPr>
          <w:p w14:paraId="1D9928B0" w14:textId="5B9EC523" w:rsidR="005B7DE7" w:rsidRPr="00E916F7" w:rsidRDefault="007D3141" w:rsidP="00E916F7">
            <w:pPr>
              <w:rPr>
                <w:rFonts w:ascii="Arial" w:hAnsi="Arial" w:cs="Arial"/>
              </w:rPr>
            </w:pPr>
            <w:r w:rsidRPr="007D3141">
              <w:rPr>
                <w:rFonts w:ascii="Arial" w:hAnsi="Arial" w:cs="Arial"/>
              </w:rPr>
              <w:t>Skills and experience in using and handling tools and equipment; please provide examples of your experience.</w:t>
            </w:r>
          </w:p>
        </w:tc>
        <w:tc>
          <w:tcPr>
            <w:tcW w:w="1843" w:type="dxa"/>
          </w:tcPr>
          <w:p w14:paraId="17BA99EB" w14:textId="1CDE833A"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01D527BD" w14:textId="3D9AD483" w:rsidR="00EB5998" w:rsidRDefault="00987505" w:rsidP="005B7DE7">
            <w:pPr>
              <w:spacing w:before="120" w:after="120" w:line="240" w:lineRule="auto"/>
              <w:rPr>
                <w:rFonts w:ascii="Arial" w:eastAsia="Cambria" w:hAnsi="Arial" w:cs="Arial"/>
              </w:rPr>
            </w:pPr>
            <w:r>
              <w:rPr>
                <w:rFonts w:ascii="Arial" w:eastAsia="Cambria" w:hAnsi="Arial" w:cs="Arial"/>
              </w:rPr>
              <w:t>Application</w:t>
            </w:r>
          </w:p>
          <w:p w14:paraId="24AB8F4A" w14:textId="78CCE8D3" w:rsidR="009B0A44"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1579EE15" w14:textId="77777777" w:rsidTr="00EB5998">
        <w:trPr>
          <w:trHeight w:val="1389"/>
        </w:trPr>
        <w:tc>
          <w:tcPr>
            <w:tcW w:w="5211" w:type="dxa"/>
            <w:shd w:val="solid" w:color="DAEEF3" w:fill="auto"/>
          </w:tcPr>
          <w:p w14:paraId="3194DDE7" w14:textId="69623D0C" w:rsidR="005B7DE7" w:rsidRPr="00E916F7" w:rsidRDefault="007D3141" w:rsidP="009B4B98">
            <w:pPr>
              <w:rPr>
                <w:rFonts w:ascii="Arial" w:hAnsi="Arial" w:cs="Arial"/>
              </w:rPr>
            </w:pPr>
            <w:r w:rsidRPr="007D3141">
              <w:rPr>
                <w:rFonts w:ascii="Arial" w:hAnsi="Arial" w:cs="Arial"/>
              </w:rPr>
              <w:t>Full Driving Licence that enables the person to drive in the UK, however SPS is willing to consider proposals put forward by applicants to carry out the duties by any other means.</w:t>
            </w:r>
          </w:p>
        </w:tc>
        <w:tc>
          <w:tcPr>
            <w:tcW w:w="1843" w:type="dxa"/>
          </w:tcPr>
          <w:p w14:paraId="3711A2B6" w14:textId="159A4966"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0C86410B" w14:textId="057D2140" w:rsidR="009B0A44"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r w:rsidR="00141899" w:rsidRPr="005B7DE7" w14:paraId="2F4F538B" w14:textId="77777777" w:rsidTr="00EB5998">
        <w:trPr>
          <w:trHeight w:val="1389"/>
        </w:trPr>
        <w:tc>
          <w:tcPr>
            <w:tcW w:w="5211" w:type="dxa"/>
            <w:shd w:val="solid" w:color="DAEEF3" w:fill="auto"/>
          </w:tcPr>
          <w:p w14:paraId="50146011" w14:textId="4F2CD1E5" w:rsidR="00141899" w:rsidRPr="00E916F7" w:rsidRDefault="007D3141" w:rsidP="009B4B98">
            <w:pPr>
              <w:rPr>
                <w:rFonts w:ascii="Arial" w:hAnsi="Arial" w:cs="Arial"/>
              </w:rPr>
            </w:pPr>
            <w:r w:rsidRPr="007D3141">
              <w:rPr>
                <w:rFonts w:ascii="Arial" w:hAnsi="Arial" w:cs="Arial"/>
              </w:rPr>
              <w:lastRenderedPageBreak/>
              <w:t>Experience in carrying out basic engineering maintenance, repair tasks, grounds maintenance and painting; please provide examples of your experience.</w:t>
            </w:r>
          </w:p>
        </w:tc>
        <w:tc>
          <w:tcPr>
            <w:tcW w:w="1843" w:type="dxa"/>
          </w:tcPr>
          <w:p w14:paraId="38B65C45" w14:textId="281CCF22" w:rsidR="00141899" w:rsidRPr="005B7DE7" w:rsidRDefault="008A4E64" w:rsidP="00AB7AD2">
            <w:pPr>
              <w:spacing w:before="120" w:after="120" w:line="240" w:lineRule="auto"/>
              <w:rPr>
                <w:rFonts w:ascii="Arial" w:eastAsia="Cambria" w:hAnsi="Arial" w:cs="Arial"/>
              </w:rPr>
            </w:pPr>
            <w:r w:rsidRPr="00BE2190">
              <w:rPr>
                <w:rFonts w:ascii="Arial" w:eastAsia="Cambria" w:hAnsi="Arial" w:cs="Arial"/>
              </w:rPr>
              <w:t>Desirable</w:t>
            </w:r>
            <w:r>
              <w:rPr>
                <w:rFonts w:ascii="Arial" w:eastAsia="Cambria" w:hAnsi="Arial" w:cs="Arial"/>
              </w:rPr>
              <w:t xml:space="preserve"> </w:t>
            </w:r>
            <w:r w:rsidR="00AB7AD2">
              <w:rPr>
                <w:rFonts w:ascii="Arial" w:eastAsia="Cambria" w:hAnsi="Arial" w:cs="Arial"/>
              </w:rPr>
              <w:t xml:space="preserve"> </w:t>
            </w:r>
          </w:p>
        </w:tc>
        <w:tc>
          <w:tcPr>
            <w:tcW w:w="1985" w:type="dxa"/>
          </w:tcPr>
          <w:p w14:paraId="46FE92B7" w14:textId="6CA28BE4" w:rsidR="009B0A44" w:rsidRPr="005B7DE7" w:rsidRDefault="00893DB5"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40071320" w14:textId="77777777" w:rsidTr="00D757C8">
        <w:trPr>
          <w:trHeight w:val="577"/>
        </w:trPr>
        <w:tc>
          <w:tcPr>
            <w:tcW w:w="9039" w:type="dxa"/>
            <w:gridSpan w:val="3"/>
            <w:shd w:val="solid" w:color="DAEEF3" w:fill="auto"/>
          </w:tcPr>
          <w:p w14:paraId="01AF601E" w14:textId="13F0EA03" w:rsidR="00D757C8" w:rsidRPr="00D757C8" w:rsidRDefault="00D757C8" w:rsidP="00736EC3">
            <w:pPr>
              <w:spacing w:before="120" w:after="120" w:line="240" w:lineRule="auto"/>
              <w:jc w:val="center"/>
              <w:rPr>
                <w:rFonts w:ascii="Arial" w:eastAsia="Cambria" w:hAnsi="Arial" w:cs="Arial"/>
              </w:rPr>
            </w:pPr>
            <w:r w:rsidRPr="00D757C8">
              <w:rPr>
                <w:rFonts w:ascii="Arial" w:eastAsia="Cambria" w:hAnsi="Arial" w:cs="Arial"/>
                <w:b/>
              </w:rPr>
              <w:t>Knowledge &amp; Skills</w:t>
            </w:r>
          </w:p>
        </w:tc>
      </w:tr>
      <w:tr w:rsidR="005B7DE7" w:rsidRPr="005B7DE7" w14:paraId="7B294331" w14:textId="77777777" w:rsidTr="00EB5998">
        <w:trPr>
          <w:trHeight w:val="1207"/>
        </w:trPr>
        <w:tc>
          <w:tcPr>
            <w:tcW w:w="5211" w:type="dxa"/>
            <w:shd w:val="solid" w:color="DAEEF3" w:fill="auto"/>
          </w:tcPr>
          <w:p w14:paraId="38531429" w14:textId="635E8731" w:rsidR="005B7DE7" w:rsidRPr="00E916F7" w:rsidRDefault="007D3141" w:rsidP="007D3141">
            <w:pPr>
              <w:rPr>
                <w:rFonts w:ascii="Arial" w:hAnsi="Arial" w:cs="Arial"/>
              </w:rPr>
            </w:pPr>
            <w:r w:rsidRPr="007D3141">
              <w:rPr>
                <w:rFonts w:ascii="Arial" w:hAnsi="Arial" w:cs="Arial"/>
              </w:rPr>
              <w:t>A basic understanding of Health and Safety in the workplace</w:t>
            </w:r>
            <w:r w:rsidR="00EC5916">
              <w:rPr>
                <w:rFonts w:ascii="Arial" w:hAnsi="Arial" w:cs="Arial"/>
              </w:rPr>
              <w:t>; please provide examples.</w:t>
            </w:r>
          </w:p>
        </w:tc>
        <w:tc>
          <w:tcPr>
            <w:tcW w:w="1843" w:type="dxa"/>
          </w:tcPr>
          <w:p w14:paraId="663931CC" w14:textId="24EC3139"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B385532" w14:textId="78A4023F" w:rsidR="00530E2B" w:rsidRPr="005B7DE7" w:rsidRDefault="009B0A44"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E437D4B" w14:textId="77777777" w:rsidTr="00EB5998">
        <w:trPr>
          <w:trHeight w:val="983"/>
        </w:trPr>
        <w:tc>
          <w:tcPr>
            <w:tcW w:w="5211" w:type="dxa"/>
            <w:shd w:val="solid" w:color="DAEEF3" w:fill="auto"/>
          </w:tcPr>
          <w:p w14:paraId="3AE77C03" w14:textId="43ABC87A" w:rsidR="00EB5998" w:rsidRPr="00E916F7" w:rsidRDefault="007D3141" w:rsidP="00141899">
            <w:pPr>
              <w:rPr>
                <w:rFonts w:ascii="Arial" w:hAnsi="Arial" w:cs="Arial"/>
                <w:szCs w:val="20"/>
              </w:rPr>
            </w:pPr>
            <w:r>
              <w:rPr>
                <w:rFonts w:ascii="Arial" w:hAnsi="Arial" w:cs="Arial"/>
                <w:szCs w:val="20"/>
              </w:rPr>
              <w:t>Be able to work as part of a team; please provide examples.</w:t>
            </w:r>
          </w:p>
        </w:tc>
        <w:tc>
          <w:tcPr>
            <w:tcW w:w="1843" w:type="dxa"/>
          </w:tcPr>
          <w:p w14:paraId="5D8D5D59" w14:textId="064E33DC" w:rsidR="005B7DE7" w:rsidRPr="005B7DE7" w:rsidRDefault="007D3141"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3430C81" w14:textId="4F962BE4" w:rsidR="00EB5998" w:rsidRPr="00BD2332" w:rsidRDefault="009B0A44" w:rsidP="009B4B98">
            <w:pPr>
              <w:spacing w:before="120" w:after="120" w:line="240" w:lineRule="auto"/>
              <w:rPr>
                <w:rFonts w:ascii="Arial" w:eastAsia="Cambria" w:hAnsi="Arial" w:cs="Arial"/>
                <w:color w:val="FF0000"/>
              </w:rPr>
            </w:pPr>
            <w:r w:rsidRPr="009B0A44">
              <w:rPr>
                <w:rFonts w:ascii="Arial" w:eastAsia="Cambria" w:hAnsi="Arial" w:cs="Arial"/>
              </w:rPr>
              <w:t>Interview</w:t>
            </w:r>
          </w:p>
        </w:tc>
      </w:tr>
      <w:tr w:rsidR="005B7DE7" w:rsidRPr="005B7DE7" w14:paraId="0696C565" w14:textId="77777777" w:rsidTr="00EB5998">
        <w:trPr>
          <w:trHeight w:val="1367"/>
        </w:trPr>
        <w:tc>
          <w:tcPr>
            <w:tcW w:w="5211" w:type="dxa"/>
            <w:shd w:val="solid" w:color="DAEEF3" w:fill="auto"/>
          </w:tcPr>
          <w:p w14:paraId="4B534DC6" w14:textId="03B472B5" w:rsidR="005B7DE7" w:rsidRPr="00E916F7" w:rsidRDefault="007D3141" w:rsidP="00D757C8">
            <w:pPr>
              <w:rPr>
                <w:rFonts w:ascii="Arial" w:eastAsia="Times New Roman" w:hAnsi="Arial" w:cs="Arial"/>
                <w:lang w:eastAsia="en-GB"/>
              </w:rPr>
            </w:pPr>
            <w:r>
              <w:rPr>
                <w:rFonts w:ascii="Arial" w:eastAsia="Times New Roman" w:hAnsi="Arial" w:cs="Arial"/>
                <w:lang w:eastAsia="en-GB"/>
              </w:rPr>
              <w:t>Positive attitude towards training and learning new skills; please provide examples.</w:t>
            </w:r>
          </w:p>
        </w:tc>
        <w:tc>
          <w:tcPr>
            <w:tcW w:w="1843" w:type="dxa"/>
          </w:tcPr>
          <w:p w14:paraId="55DB7CD2" w14:textId="48C3D39A" w:rsidR="005B7DE7" w:rsidRPr="005B7DE7" w:rsidRDefault="007D3141" w:rsidP="00141899">
            <w:pPr>
              <w:spacing w:before="120" w:after="120" w:line="240" w:lineRule="auto"/>
              <w:rPr>
                <w:rFonts w:ascii="Arial" w:eastAsia="Cambria" w:hAnsi="Arial" w:cs="Arial"/>
              </w:rPr>
            </w:pPr>
            <w:r>
              <w:rPr>
                <w:rFonts w:ascii="Arial" w:eastAsia="Cambria" w:hAnsi="Arial" w:cs="Arial"/>
              </w:rPr>
              <w:t>Essential</w:t>
            </w:r>
          </w:p>
        </w:tc>
        <w:tc>
          <w:tcPr>
            <w:tcW w:w="1985" w:type="dxa"/>
          </w:tcPr>
          <w:p w14:paraId="60506099" w14:textId="4F1E9E46" w:rsidR="005B7DE7"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70F8CE90" w14:textId="77777777" w:rsidTr="00EB5998">
        <w:trPr>
          <w:trHeight w:val="1397"/>
        </w:trPr>
        <w:tc>
          <w:tcPr>
            <w:tcW w:w="5211" w:type="dxa"/>
            <w:shd w:val="solid" w:color="DAEEF3" w:fill="auto"/>
          </w:tcPr>
          <w:p w14:paraId="0F5230F0" w14:textId="5B1C71A1" w:rsidR="005B7DE7" w:rsidRPr="00E916F7" w:rsidRDefault="009B0A44" w:rsidP="005B7DE7">
            <w:pPr>
              <w:rPr>
                <w:rFonts w:ascii="Arial" w:hAnsi="Arial" w:cs="Arial"/>
              </w:rPr>
            </w:pPr>
            <w:r>
              <w:rPr>
                <w:rFonts w:ascii="Arial" w:hAnsi="Arial" w:cs="Arial"/>
              </w:rPr>
              <w:t>Have a flexible appr</w:t>
            </w:r>
            <w:r w:rsidR="00EC5916">
              <w:rPr>
                <w:rFonts w:ascii="Arial" w:hAnsi="Arial" w:cs="Arial"/>
              </w:rPr>
              <w:t xml:space="preserve">oach to a wide variety of tasks; </w:t>
            </w:r>
            <w:r w:rsidR="00EC5916">
              <w:rPr>
                <w:rFonts w:ascii="Arial" w:eastAsia="Times New Roman" w:hAnsi="Arial" w:cs="Arial"/>
                <w:lang w:eastAsia="en-GB"/>
              </w:rPr>
              <w:t>please provide examples.</w:t>
            </w:r>
          </w:p>
        </w:tc>
        <w:tc>
          <w:tcPr>
            <w:tcW w:w="1843" w:type="dxa"/>
          </w:tcPr>
          <w:p w14:paraId="5F2C31D1" w14:textId="63E2426E" w:rsidR="005B7DE7" w:rsidRPr="005B7DE7" w:rsidRDefault="009B0A44" w:rsidP="005B7DE7">
            <w:pPr>
              <w:spacing w:before="120" w:after="120" w:line="240" w:lineRule="auto"/>
              <w:rPr>
                <w:rFonts w:ascii="Arial" w:eastAsia="Cambria" w:hAnsi="Arial" w:cs="Arial"/>
              </w:rPr>
            </w:pPr>
            <w:r>
              <w:rPr>
                <w:rFonts w:ascii="Arial" w:eastAsia="Cambria" w:hAnsi="Arial" w:cs="Arial"/>
              </w:rPr>
              <w:t xml:space="preserve">Essential </w:t>
            </w:r>
          </w:p>
        </w:tc>
        <w:tc>
          <w:tcPr>
            <w:tcW w:w="1985" w:type="dxa"/>
          </w:tcPr>
          <w:p w14:paraId="3D7FF578" w14:textId="64AAB21A" w:rsidR="00530E2B" w:rsidRPr="005B7DE7" w:rsidRDefault="009B0A44" w:rsidP="005B7DE7">
            <w:pPr>
              <w:spacing w:before="120" w:after="120" w:line="240" w:lineRule="auto"/>
              <w:rPr>
                <w:rFonts w:ascii="Arial" w:eastAsia="Cambria" w:hAnsi="Arial" w:cs="Arial"/>
              </w:rPr>
            </w:pPr>
            <w:r>
              <w:rPr>
                <w:rFonts w:ascii="Arial" w:eastAsia="Cambria" w:hAnsi="Arial" w:cs="Arial"/>
              </w:rPr>
              <w:t>Interview</w:t>
            </w:r>
          </w:p>
        </w:tc>
      </w:tr>
    </w:tbl>
    <w:p w14:paraId="7DCA052D" w14:textId="77777777" w:rsidR="00485378" w:rsidRPr="00D757C8" w:rsidRDefault="00485378" w:rsidP="005B7DE7">
      <w:pPr>
        <w:pBdr>
          <w:bottom w:val="single" w:sz="4" w:space="1" w:color="auto"/>
        </w:pBdr>
        <w:rPr>
          <w:rFonts w:ascii="Arial" w:hAnsi="Arial" w:cs="Arial"/>
        </w:rPr>
      </w:pPr>
    </w:p>
    <w:p w14:paraId="0FE412CD" w14:textId="77777777" w:rsidR="009B0A44" w:rsidRDefault="009B0A44" w:rsidP="005B7DE7">
      <w:pPr>
        <w:rPr>
          <w:rFonts w:ascii="Arial" w:hAnsi="Arial" w:cs="Arial"/>
          <w:b/>
          <w:color w:val="1F497D" w:themeColor="text2"/>
        </w:rPr>
      </w:pPr>
    </w:p>
    <w:p w14:paraId="3BB1F9D8" w14:textId="77777777" w:rsidR="009B0A44" w:rsidRDefault="009B0A44" w:rsidP="005B7DE7">
      <w:pPr>
        <w:rPr>
          <w:rFonts w:ascii="Arial" w:hAnsi="Arial" w:cs="Arial"/>
          <w:b/>
          <w:color w:val="1F497D" w:themeColor="text2"/>
        </w:rPr>
      </w:pPr>
    </w:p>
    <w:p w14:paraId="228E88E9" w14:textId="77777777" w:rsidR="006B11B8" w:rsidRDefault="006B11B8" w:rsidP="005B7DE7">
      <w:pPr>
        <w:rPr>
          <w:rFonts w:ascii="Arial" w:hAnsi="Arial" w:cs="Arial"/>
          <w:b/>
          <w:color w:val="1F497D" w:themeColor="text2"/>
        </w:rPr>
      </w:pPr>
    </w:p>
    <w:p w14:paraId="51272584" w14:textId="77777777" w:rsidR="006B11B8" w:rsidRDefault="006B11B8" w:rsidP="005B7DE7">
      <w:pPr>
        <w:rPr>
          <w:rFonts w:ascii="Arial" w:hAnsi="Arial" w:cs="Arial"/>
          <w:b/>
          <w:color w:val="1F497D" w:themeColor="text2"/>
        </w:rPr>
      </w:pPr>
    </w:p>
    <w:p w14:paraId="65D70EBE" w14:textId="77777777" w:rsidR="006B11B8" w:rsidRDefault="006B11B8" w:rsidP="005B7DE7">
      <w:pPr>
        <w:rPr>
          <w:rFonts w:ascii="Arial" w:hAnsi="Arial" w:cs="Arial"/>
          <w:b/>
          <w:color w:val="1F497D" w:themeColor="text2"/>
        </w:rPr>
      </w:pPr>
    </w:p>
    <w:p w14:paraId="065D8E68" w14:textId="77777777" w:rsidR="006B11B8" w:rsidRDefault="006B11B8" w:rsidP="005B7DE7">
      <w:pPr>
        <w:rPr>
          <w:rFonts w:ascii="Arial" w:hAnsi="Arial" w:cs="Arial"/>
          <w:b/>
          <w:color w:val="1F497D" w:themeColor="text2"/>
        </w:rPr>
      </w:pPr>
    </w:p>
    <w:p w14:paraId="4E2CD72A" w14:textId="77777777" w:rsidR="006B11B8" w:rsidRDefault="006B11B8" w:rsidP="005B7DE7">
      <w:pPr>
        <w:rPr>
          <w:rFonts w:ascii="Arial" w:hAnsi="Arial" w:cs="Arial"/>
          <w:b/>
          <w:color w:val="1F497D" w:themeColor="text2"/>
        </w:rPr>
      </w:pPr>
    </w:p>
    <w:p w14:paraId="2947469E" w14:textId="77777777" w:rsidR="006B11B8" w:rsidRDefault="006B11B8" w:rsidP="005B7DE7">
      <w:pPr>
        <w:rPr>
          <w:rFonts w:ascii="Arial" w:hAnsi="Arial" w:cs="Arial"/>
          <w:b/>
          <w:color w:val="1F497D" w:themeColor="text2"/>
        </w:rPr>
      </w:pPr>
    </w:p>
    <w:p w14:paraId="31998607" w14:textId="77777777" w:rsidR="0053269D" w:rsidRDefault="0053269D" w:rsidP="005B7DE7">
      <w:pPr>
        <w:rPr>
          <w:rFonts w:ascii="Arial" w:hAnsi="Arial" w:cs="Arial"/>
          <w:b/>
          <w:color w:val="1F497D" w:themeColor="text2"/>
        </w:rPr>
      </w:pPr>
    </w:p>
    <w:p w14:paraId="69B77D9A" w14:textId="77777777" w:rsidR="0053269D" w:rsidRDefault="0053269D" w:rsidP="005B7DE7">
      <w:pPr>
        <w:rPr>
          <w:rFonts w:ascii="Arial" w:hAnsi="Arial" w:cs="Arial"/>
          <w:b/>
          <w:color w:val="1F497D" w:themeColor="text2"/>
        </w:rPr>
      </w:pPr>
    </w:p>
    <w:p w14:paraId="2337927B" w14:textId="77777777" w:rsidR="00A2112F" w:rsidRDefault="00A2112F" w:rsidP="005B7DE7">
      <w:pPr>
        <w:rPr>
          <w:rFonts w:ascii="Arial" w:hAnsi="Arial" w:cs="Arial"/>
          <w:b/>
          <w:color w:val="1F497D" w:themeColor="text2"/>
        </w:rPr>
      </w:pPr>
    </w:p>
    <w:p w14:paraId="25FB41E4" w14:textId="77777777" w:rsidR="00A2112F" w:rsidRDefault="00A2112F" w:rsidP="005B7DE7">
      <w:pPr>
        <w:rPr>
          <w:rFonts w:ascii="Arial" w:hAnsi="Arial" w:cs="Arial"/>
          <w:b/>
          <w:color w:val="1F497D" w:themeColor="text2"/>
        </w:rPr>
      </w:pPr>
    </w:p>
    <w:p w14:paraId="331B8D10" w14:textId="77777777" w:rsidR="00A2112F" w:rsidRDefault="00A2112F" w:rsidP="005B7DE7">
      <w:pPr>
        <w:rPr>
          <w:rFonts w:ascii="Arial" w:hAnsi="Arial" w:cs="Arial"/>
          <w:b/>
          <w:color w:val="1F497D" w:themeColor="text2"/>
        </w:rPr>
      </w:pPr>
    </w:p>
    <w:p w14:paraId="09C31E5A" w14:textId="77777777" w:rsidR="005B7DE7" w:rsidRPr="00D757C8" w:rsidRDefault="005B7DE7" w:rsidP="005B7DE7">
      <w:pPr>
        <w:rPr>
          <w:rFonts w:ascii="Arial" w:hAnsi="Arial" w:cs="Arial"/>
          <w:b/>
          <w:color w:val="1F497D" w:themeColor="text2"/>
        </w:rPr>
      </w:pPr>
      <w:r w:rsidRPr="00D757C8">
        <w:rPr>
          <w:rFonts w:ascii="Arial" w:hAnsi="Arial" w:cs="Arial"/>
          <w:b/>
          <w:color w:val="1F497D" w:themeColor="text2"/>
        </w:rPr>
        <w:lastRenderedPageBreak/>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D757C8" w14:paraId="65FE5B91" w14:textId="77777777" w:rsidTr="00736EC3">
        <w:trPr>
          <w:trHeight w:val="976"/>
        </w:trPr>
        <w:tc>
          <w:tcPr>
            <w:tcW w:w="2093" w:type="dxa"/>
            <w:shd w:val="solid" w:color="DAEEF3" w:fill="auto"/>
          </w:tcPr>
          <w:p w14:paraId="1D701C78" w14:textId="77777777" w:rsidR="005B7DE7" w:rsidRPr="00D757C8" w:rsidRDefault="005B7DE7" w:rsidP="00EB5998">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14:paraId="729CCB37" w14:textId="522A5554" w:rsidR="005B7DE7" w:rsidRDefault="0053269D" w:rsidP="00D757C8">
            <w:pPr>
              <w:rPr>
                <w:rFonts w:ascii="Arial" w:hAnsi="Arial" w:cs="Arial"/>
              </w:rPr>
            </w:pPr>
            <w:r>
              <w:rPr>
                <w:rFonts w:ascii="Arial" w:hAnsi="Arial" w:cs="Arial"/>
              </w:rPr>
              <w:t xml:space="preserve">Live: </w:t>
            </w:r>
            <w:r w:rsidR="00696664">
              <w:rPr>
                <w:rFonts w:ascii="Arial" w:hAnsi="Arial" w:cs="Arial"/>
                <w:b/>
              </w:rPr>
              <w:t>18</w:t>
            </w:r>
            <w:r w:rsidR="00CB02EA" w:rsidRPr="00CB02EA">
              <w:rPr>
                <w:rFonts w:ascii="Arial" w:hAnsi="Arial" w:cs="Arial"/>
                <w:b/>
              </w:rPr>
              <w:t xml:space="preserve"> February 2019</w:t>
            </w:r>
          </w:p>
          <w:p w14:paraId="4923303C" w14:textId="679FD11E" w:rsidR="00E63482" w:rsidRPr="00D757C8" w:rsidRDefault="00E63482" w:rsidP="00696664">
            <w:pPr>
              <w:rPr>
                <w:rFonts w:ascii="Arial" w:hAnsi="Arial" w:cs="Arial"/>
              </w:rPr>
            </w:pPr>
            <w:r>
              <w:rPr>
                <w:rFonts w:ascii="Arial" w:hAnsi="Arial" w:cs="Arial"/>
              </w:rPr>
              <w:t xml:space="preserve">Close: </w:t>
            </w:r>
            <w:r w:rsidR="00696664">
              <w:rPr>
                <w:rFonts w:ascii="Arial" w:hAnsi="Arial" w:cs="Arial"/>
                <w:b/>
              </w:rPr>
              <w:t>8</w:t>
            </w:r>
            <w:r w:rsidR="00CB02EA" w:rsidRPr="00CB02EA">
              <w:rPr>
                <w:rFonts w:ascii="Arial" w:hAnsi="Arial" w:cs="Arial"/>
                <w:b/>
              </w:rPr>
              <w:t xml:space="preserve"> March</w:t>
            </w:r>
            <w:r w:rsidR="00CB02EA">
              <w:rPr>
                <w:rFonts w:ascii="Arial" w:hAnsi="Arial" w:cs="Arial"/>
              </w:rPr>
              <w:t xml:space="preserve"> </w:t>
            </w:r>
          </w:p>
        </w:tc>
      </w:tr>
      <w:tr w:rsidR="00BF6AF1" w:rsidRPr="00D757C8" w14:paraId="3955A4C8" w14:textId="77777777" w:rsidTr="006B11B8">
        <w:trPr>
          <w:trHeight w:val="1266"/>
        </w:trPr>
        <w:tc>
          <w:tcPr>
            <w:tcW w:w="2093" w:type="dxa"/>
            <w:shd w:val="solid" w:color="DAEEF3" w:fill="auto"/>
          </w:tcPr>
          <w:p w14:paraId="4EED4052" w14:textId="77777777" w:rsidR="00BF6AF1" w:rsidRPr="00BF6AF1" w:rsidRDefault="00BF6AF1" w:rsidP="00BF6AF1">
            <w:pPr>
              <w:spacing w:before="100" w:beforeAutospacing="1" w:after="120" w:line="240" w:lineRule="auto"/>
              <w:rPr>
                <w:rFonts w:ascii="Arial" w:eastAsia="Times New Roman" w:hAnsi="Arial" w:cs="Arial"/>
                <w:b/>
                <w:szCs w:val="20"/>
                <w:lang w:eastAsia="en-GB"/>
              </w:rPr>
            </w:pPr>
            <w:r w:rsidRPr="00BF6AF1">
              <w:rPr>
                <w:rFonts w:ascii="Arial" w:eastAsia="Times New Roman" w:hAnsi="Arial" w:cs="Arial"/>
                <w:b/>
                <w:szCs w:val="20"/>
                <w:lang w:eastAsia="en-GB"/>
              </w:rPr>
              <w:t>Short-listing</w:t>
            </w:r>
          </w:p>
          <w:p w14:paraId="4B39FAF5" w14:textId="56D2778D" w:rsidR="00BF6AF1" w:rsidRPr="00BF6AF1" w:rsidRDefault="00BF6AF1" w:rsidP="00BF6AF1">
            <w:pPr>
              <w:spacing w:before="100" w:beforeAutospacing="1"/>
              <w:rPr>
                <w:rStyle w:val="Strong"/>
                <w:rFonts w:ascii="Arial" w:eastAsia="Times New Roman" w:hAnsi="Arial" w:cs="Arial"/>
                <w:lang w:eastAsia="en-GB"/>
              </w:rPr>
            </w:pPr>
          </w:p>
        </w:tc>
        <w:tc>
          <w:tcPr>
            <w:tcW w:w="6946" w:type="dxa"/>
          </w:tcPr>
          <w:p w14:paraId="06958547" w14:textId="600FBC15" w:rsidR="00CB02EA" w:rsidRDefault="00696664" w:rsidP="006B11B8">
            <w:pPr>
              <w:rPr>
                <w:rFonts w:ascii="Arial" w:hAnsi="Arial" w:cs="Arial"/>
                <w:b/>
              </w:rPr>
            </w:pPr>
            <w:r>
              <w:rPr>
                <w:rFonts w:ascii="Arial" w:hAnsi="Arial" w:cs="Arial"/>
                <w:b/>
              </w:rPr>
              <w:t>11</w:t>
            </w:r>
            <w:bookmarkStart w:id="0" w:name="_GoBack"/>
            <w:bookmarkEnd w:id="0"/>
            <w:r w:rsidR="00CB02EA">
              <w:rPr>
                <w:rFonts w:ascii="Arial" w:hAnsi="Arial" w:cs="Arial"/>
                <w:b/>
              </w:rPr>
              <w:t xml:space="preserve"> March </w:t>
            </w:r>
          </w:p>
          <w:p w14:paraId="0A5D5369" w14:textId="0AB0252B" w:rsidR="00BF6AF1" w:rsidRPr="00BF6AF1" w:rsidRDefault="006B11B8" w:rsidP="006B11B8">
            <w:pPr>
              <w:rPr>
                <w:rFonts w:ascii="Arial" w:hAnsi="Arial" w:cs="Arial"/>
              </w:rPr>
            </w:pPr>
            <w:r>
              <w:rPr>
                <w:rFonts w:ascii="Arial" w:hAnsi="Arial" w:cs="Arial"/>
              </w:rPr>
              <w:t>W</w:t>
            </w:r>
            <w:r w:rsidR="00BF6AF1" w:rsidRPr="00BF6AF1">
              <w:rPr>
                <w:rFonts w:ascii="Arial" w:hAnsi="Arial" w:cs="Arial"/>
              </w:rPr>
              <w:t>e will review your application to determine who is being shortlisted for the assessment day. We will update you of the outcome via the Online Recruitment system.</w:t>
            </w:r>
          </w:p>
        </w:tc>
      </w:tr>
      <w:tr w:rsidR="00BF6AF1" w:rsidRPr="00D757C8" w14:paraId="684176A2" w14:textId="77777777" w:rsidTr="00736EC3">
        <w:trPr>
          <w:trHeight w:val="668"/>
        </w:trPr>
        <w:tc>
          <w:tcPr>
            <w:tcW w:w="2093" w:type="dxa"/>
            <w:shd w:val="solid" w:color="DAEEF3" w:fill="auto"/>
          </w:tcPr>
          <w:p w14:paraId="24C8F318" w14:textId="04FCC7BA" w:rsidR="00BF6AF1" w:rsidRPr="00BF6AF1" w:rsidRDefault="00BF6AF1" w:rsidP="00BF6AF1">
            <w:pPr>
              <w:spacing w:before="100" w:beforeAutospacing="1" w:after="120" w:line="240" w:lineRule="auto"/>
              <w:rPr>
                <w:rFonts w:ascii="Arial" w:eastAsia="Times New Roman" w:hAnsi="Arial" w:cs="Arial"/>
                <w:b/>
                <w:szCs w:val="20"/>
                <w:lang w:eastAsia="en-GB"/>
              </w:rPr>
            </w:pPr>
            <w:r>
              <w:rPr>
                <w:rFonts w:ascii="Arial" w:eastAsia="Times New Roman" w:hAnsi="Arial" w:cs="Arial"/>
                <w:b/>
                <w:szCs w:val="20"/>
                <w:lang w:eastAsia="en-GB"/>
              </w:rPr>
              <w:t>Assessment Day</w:t>
            </w:r>
          </w:p>
        </w:tc>
        <w:tc>
          <w:tcPr>
            <w:tcW w:w="6946" w:type="dxa"/>
          </w:tcPr>
          <w:p w14:paraId="004B82FA" w14:textId="1E59DD8A" w:rsidR="00CB02EA" w:rsidRDefault="00CB02EA" w:rsidP="009B0A44">
            <w:pPr>
              <w:rPr>
                <w:rFonts w:ascii="Arial" w:hAnsi="Arial" w:cs="Arial"/>
                <w:b/>
              </w:rPr>
            </w:pPr>
            <w:r>
              <w:rPr>
                <w:rFonts w:ascii="Arial" w:hAnsi="Arial" w:cs="Arial"/>
                <w:b/>
              </w:rPr>
              <w:t xml:space="preserve">19 March </w:t>
            </w:r>
          </w:p>
          <w:p w14:paraId="4C22A5DA" w14:textId="7386A7E6" w:rsidR="00485378" w:rsidRPr="009E6F3F" w:rsidRDefault="00485378" w:rsidP="009B0A44">
            <w:pPr>
              <w:rPr>
                <w:rFonts w:ascii="Arial" w:hAnsi="Arial" w:cs="Arial"/>
              </w:rPr>
            </w:pPr>
            <w:r w:rsidRPr="00485378">
              <w:rPr>
                <w:rFonts w:ascii="Arial" w:hAnsi="Arial" w:cs="Arial"/>
              </w:rPr>
              <w:t>This a</w:t>
            </w:r>
            <w:r w:rsidR="009B0A44">
              <w:rPr>
                <w:rFonts w:ascii="Arial" w:hAnsi="Arial" w:cs="Arial"/>
              </w:rPr>
              <w:t xml:space="preserve">ssessment day will consist of an </w:t>
            </w:r>
            <w:r w:rsidRPr="00485378">
              <w:rPr>
                <w:rFonts w:ascii="Arial" w:hAnsi="Arial" w:cs="Arial"/>
              </w:rPr>
              <w:t>Interview. Further information will be provided to candidates progressing to this stage of the process by way of a formal invite to assessment.</w:t>
            </w:r>
          </w:p>
        </w:tc>
      </w:tr>
    </w:tbl>
    <w:p w14:paraId="51738DB9" w14:textId="2D2BB2E0"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23AE"/>
    <w:rsid w:val="00023AF1"/>
    <w:rsid w:val="000B376F"/>
    <w:rsid w:val="00100A73"/>
    <w:rsid w:val="001175A1"/>
    <w:rsid w:val="00141899"/>
    <w:rsid w:val="00146487"/>
    <w:rsid w:val="001C5440"/>
    <w:rsid w:val="001D7808"/>
    <w:rsid w:val="00204ABB"/>
    <w:rsid w:val="00232F83"/>
    <w:rsid w:val="00246983"/>
    <w:rsid w:val="002F7AD4"/>
    <w:rsid w:val="003017CF"/>
    <w:rsid w:val="00342B12"/>
    <w:rsid w:val="003E4077"/>
    <w:rsid w:val="0045326C"/>
    <w:rsid w:val="00460C09"/>
    <w:rsid w:val="00477A46"/>
    <w:rsid w:val="00484AB8"/>
    <w:rsid w:val="00485378"/>
    <w:rsid w:val="00505A44"/>
    <w:rsid w:val="00530E2B"/>
    <w:rsid w:val="0053269D"/>
    <w:rsid w:val="005B7DE7"/>
    <w:rsid w:val="00633027"/>
    <w:rsid w:val="00641D2F"/>
    <w:rsid w:val="00696664"/>
    <w:rsid w:val="006B11B8"/>
    <w:rsid w:val="006B52C7"/>
    <w:rsid w:val="006D0903"/>
    <w:rsid w:val="00736EC3"/>
    <w:rsid w:val="00751B36"/>
    <w:rsid w:val="00751CA7"/>
    <w:rsid w:val="007712B1"/>
    <w:rsid w:val="007D3141"/>
    <w:rsid w:val="007D489B"/>
    <w:rsid w:val="00893DB5"/>
    <w:rsid w:val="008A4E64"/>
    <w:rsid w:val="0091579D"/>
    <w:rsid w:val="00937C5A"/>
    <w:rsid w:val="00966A22"/>
    <w:rsid w:val="00974A39"/>
    <w:rsid w:val="00987505"/>
    <w:rsid w:val="009B0A44"/>
    <w:rsid w:val="009B4B98"/>
    <w:rsid w:val="009E5B66"/>
    <w:rsid w:val="009E6F3F"/>
    <w:rsid w:val="00A2112F"/>
    <w:rsid w:val="00A413DB"/>
    <w:rsid w:val="00A96D58"/>
    <w:rsid w:val="00AB7AD2"/>
    <w:rsid w:val="00AF54ED"/>
    <w:rsid w:val="00AF59BF"/>
    <w:rsid w:val="00B124FE"/>
    <w:rsid w:val="00B252C1"/>
    <w:rsid w:val="00B577F0"/>
    <w:rsid w:val="00BC0AD1"/>
    <w:rsid w:val="00BD2332"/>
    <w:rsid w:val="00BE2190"/>
    <w:rsid w:val="00BF6AF1"/>
    <w:rsid w:val="00C33386"/>
    <w:rsid w:val="00CB02EA"/>
    <w:rsid w:val="00CB5D2B"/>
    <w:rsid w:val="00CE5CDC"/>
    <w:rsid w:val="00CE631B"/>
    <w:rsid w:val="00D62359"/>
    <w:rsid w:val="00D757C8"/>
    <w:rsid w:val="00DD1F11"/>
    <w:rsid w:val="00DE1AC0"/>
    <w:rsid w:val="00E63482"/>
    <w:rsid w:val="00E916F7"/>
    <w:rsid w:val="00EB5998"/>
    <w:rsid w:val="00EC5916"/>
    <w:rsid w:val="00F171AE"/>
    <w:rsid w:val="00F775D8"/>
    <w:rsid w:val="00FB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39EF792F-6DFA-4D20-BCF6-9DA6D7D9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EB5998"/>
    <w:pPr>
      <w:spacing w:after="120" w:line="240" w:lineRule="auto"/>
    </w:pPr>
    <w:rPr>
      <w:rFonts w:ascii="Times New Roman" w:eastAsia="Times New Roman" w:hAnsi="Times New Roman" w:cs="Times New Roman"/>
      <w:sz w:val="24"/>
      <w:szCs w:val="24"/>
      <w:lang w:eastAsia="en-GB"/>
    </w:rPr>
  </w:style>
  <w:style w:type="character" w:customStyle="1" w:styleId="field">
    <w:name w:val="field"/>
    <w:rsid w:val="00EB5998"/>
  </w:style>
  <w:style w:type="character" w:styleId="CommentReference">
    <w:name w:val="annotation reference"/>
    <w:basedOn w:val="DefaultParagraphFont"/>
    <w:uiPriority w:val="99"/>
    <w:semiHidden/>
    <w:unhideWhenUsed/>
    <w:rsid w:val="00EB5998"/>
    <w:rPr>
      <w:sz w:val="16"/>
      <w:szCs w:val="16"/>
    </w:rPr>
  </w:style>
  <w:style w:type="paragraph" w:styleId="CommentText">
    <w:name w:val="annotation text"/>
    <w:basedOn w:val="Normal"/>
    <w:link w:val="CommentTextChar"/>
    <w:uiPriority w:val="99"/>
    <w:semiHidden/>
    <w:unhideWhenUsed/>
    <w:rsid w:val="00EB5998"/>
    <w:pPr>
      <w:spacing w:line="240" w:lineRule="auto"/>
    </w:pPr>
    <w:rPr>
      <w:sz w:val="20"/>
      <w:szCs w:val="20"/>
    </w:rPr>
  </w:style>
  <w:style w:type="character" w:customStyle="1" w:styleId="CommentTextChar">
    <w:name w:val="Comment Text Char"/>
    <w:basedOn w:val="DefaultParagraphFont"/>
    <w:link w:val="CommentText"/>
    <w:uiPriority w:val="99"/>
    <w:semiHidden/>
    <w:rsid w:val="00EB5998"/>
    <w:rPr>
      <w:sz w:val="20"/>
      <w:szCs w:val="20"/>
    </w:rPr>
  </w:style>
  <w:style w:type="paragraph" w:styleId="CommentSubject">
    <w:name w:val="annotation subject"/>
    <w:basedOn w:val="CommentText"/>
    <w:next w:val="CommentText"/>
    <w:link w:val="CommentSubjectChar"/>
    <w:uiPriority w:val="99"/>
    <w:semiHidden/>
    <w:unhideWhenUsed/>
    <w:rsid w:val="00EB5998"/>
    <w:rPr>
      <w:b/>
      <w:bCs/>
    </w:rPr>
  </w:style>
  <w:style w:type="character" w:customStyle="1" w:styleId="CommentSubjectChar">
    <w:name w:val="Comment Subject Char"/>
    <w:basedOn w:val="CommentTextChar"/>
    <w:link w:val="CommentSubject"/>
    <w:uiPriority w:val="99"/>
    <w:semiHidden/>
    <w:rsid w:val="00EB5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y_x0020_Band xmlns="bc6d709d-6d85-47b3-9257-200849306060">B</Pay_x0020_Band>
    <Vacancy_x0020_Number xmlns="bc6d709d-6d85-47b3-9257-200849306060">2245</Vacancy_x0020_Number>
    <Stage xmlns="bc6d709d-6d85-47b3-9257-200849306060">Planning</Stage>
    <Job_x0020_Title xmlns="bc6d709d-6d85-47b3-9257-200849306060">Maintenance Operative</Job_x0020_Title>
    <Location xmlns="bc6d709d-6d85-47b3-9257-200849306060">Shotts</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6EB5-99FF-4BE4-82D0-A357B741C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bc6d709d-6d85-47b3-9257-200849306060"/>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5EDE25DD-916D-41EF-9603-5585FB58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Mullen Danielle</cp:lastModifiedBy>
  <cp:revision>5</cp:revision>
  <cp:lastPrinted>2015-09-10T11:55:00Z</cp:lastPrinted>
  <dcterms:created xsi:type="dcterms:W3CDTF">2019-02-14T16:41:00Z</dcterms:created>
  <dcterms:modified xsi:type="dcterms:W3CDTF">2019-02-18T10:21:00Z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ies>
</file>