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6A52D"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9">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64"/>
        <w:gridCol w:w="8352"/>
      </w:tblGrid>
      <w:tr w:rsidR="00FB5429" w:rsidRPr="00AC6F8A" w14:paraId="1110CE95" w14:textId="77777777" w:rsidTr="0001479C">
        <w:tc>
          <w:tcPr>
            <w:tcW w:w="9016"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226D2CA6" w14:textId="77777777" w:rsidTr="0001479C">
        <w:tc>
          <w:tcPr>
            <w:tcW w:w="9016" w:type="dxa"/>
            <w:gridSpan w:val="2"/>
          </w:tcPr>
          <w:p w14:paraId="2888C7FE" w14:textId="60AF9CB5" w:rsidR="00FB5429" w:rsidRPr="00AC6F8A" w:rsidRDefault="0001479C" w:rsidP="0001479C">
            <w:pPr>
              <w:pStyle w:val="ListParagraph"/>
              <w:spacing w:before="100" w:beforeAutospacing="1" w:after="100" w:afterAutospacing="1"/>
              <w:ind w:left="0"/>
              <w:rPr>
                <w:rFonts w:ascii="Arial" w:hAnsi="Arial" w:cs="Arial"/>
              </w:rPr>
            </w:pPr>
            <w:r>
              <w:rPr>
                <w:rFonts w:ascii="Arial" w:hAnsi="Arial" w:cs="Arial"/>
              </w:rPr>
              <w:t>The post holder will provide general administration support for the establishment ensuring that all SPS Policies and Procedures are adhered to.</w:t>
            </w:r>
          </w:p>
        </w:tc>
      </w:tr>
      <w:tr w:rsidR="00FB5429" w:rsidRPr="00AC6F8A" w14:paraId="02058642" w14:textId="77777777" w:rsidTr="0001479C">
        <w:tc>
          <w:tcPr>
            <w:tcW w:w="9016" w:type="dxa"/>
            <w:gridSpan w:val="2"/>
            <w:shd w:val="clear" w:color="auto" w:fill="DAEEF3"/>
          </w:tcPr>
          <w:p w14:paraId="0257EC01" w14:textId="65C07FEF" w:rsidR="00FB5429" w:rsidRPr="00AC6F8A" w:rsidRDefault="00FB5429">
            <w:pPr>
              <w:rPr>
                <w:rFonts w:ascii="Arial" w:hAnsi="Arial" w:cs="Arial"/>
                <w:b/>
              </w:rPr>
            </w:pPr>
            <w:r w:rsidRPr="00AC6F8A">
              <w:rPr>
                <w:rFonts w:ascii="Arial" w:hAnsi="Arial" w:cs="Arial"/>
                <w:b/>
              </w:rPr>
              <w:t>Key Responsibilities</w:t>
            </w:r>
          </w:p>
        </w:tc>
      </w:tr>
      <w:tr w:rsidR="00FB5429" w:rsidRPr="00AC6F8A" w14:paraId="7F3BBD8B" w14:textId="77777777" w:rsidTr="0001479C">
        <w:tc>
          <w:tcPr>
            <w:tcW w:w="664" w:type="dxa"/>
          </w:tcPr>
          <w:p w14:paraId="60FF13DF" w14:textId="60C0D4E4" w:rsidR="00FB5429" w:rsidRPr="00AC6F8A" w:rsidRDefault="00FB5429" w:rsidP="002D7A84">
            <w:pPr>
              <w:jc w:val="center"/>
              <w:rPr>
                <w:rFonts w:ascii="Arial" w:hAnsi="Arial" w:cs="Arial"/>
              </w:rPr>
            </w:pPr>
            <w:r w:rsidRPr="00AC6F8A">
              <w:rPr>
                <w:rFonts w:ascii="Arial" w:hAnsi="Arial" w:cs="Arial"/>
              </w:rPr>
              <w:t>1</w:t>
            </w:r>
          </w:p>
        </w:tc>
        <w:tc>
          <w:tcPr>
            <w:tcW w:w="8352" w:type="dxa"/>
          </w:tcPr>
          <w:p w14:paraId="34AA2AE1" w14:textId="5514BF44" w:rsidR="00FB5429" w:rsidRPr="00AC6F8A" w:rsidRDefault="0001479C" w:rsidP="00C43531">
            <w:pPr>
              <w:suppressAutoHyphens/>
              <w:jc w:val="both"/>
              <w:rPr>
                <w:rFonts w:ascii="Arial" w:hAnsi="Arial" w:cs="Arial"/>
                <w:color w:val="1F497D" w:themeColor="text2"/>
              </w:rPr>
            </w:pPr>
            <w:r>
              <w:rPr>
                <w:rFonts w:ascii="Arial" w:hAnsi="Arial" w:cs="Arial"/>
              </w:rPr>
              <w:t>Carry out general administration duties which includes; photocopying, filing, minute taking, dealing with telephone calls and correspondence.</w:t>
            </w:r>
          </w:p>
        </w:tc>
      </w:tr>
      <w:tr w:rsidR="00FB5429" w:rsidRPr="00AC6F8A" w14:paraId="340E836C" w14:textId="77777777" w:rsidTr="0001479C">
        <w:tc>
          <w:tcPr>
            <w:tcW w:w="664" w:type="dxa"/>
          </w:tcPr>
          <w:p w14:paraId="3F82AAE7" w14:textId="60B41794" w:rsidR="00FB5429" w:rsidRPr="00AC6F8A" w:rsidRDefault="00FB5429" w:rsidP="002D7A84">
            <w:pPr>
              <w:jc w:val="center"/>
              <w:rPr>
                <w:rFonts w:ascii="Arial" w:hAnsi="Arial" w:cs="Arial"/>
              </w:rPr>
            </w:pPr>
            <w:r w:rsidRPr="00AC6F8A">
              <w:rPr>
                <w:rFonts w:ascii="Arial" w:hAnsi="Arial" w:cs="Arial"/>
              </w:rPr>
              <w:t>2</w:t>
            </w:r>
          </w:p>
        </w:tc>
        <w:tc>
          <w:tcPr>
            <w:tcW w:w="8352" w:type="dxa"/>
          </w:tcPr>
          <w:p w14:paraId="12E34659" w14:textId="677BDB4F" w:rsidR="00FB5429" w:rsidRPr="00AC6F8A" w:rsidRDefault="0001479C" w:rsidP="00C43531">
            <w:pPr>
              <w:suppressAutoHyphens/>
              <w:jc w:val="both"/>
              <w:rPr>
                <w:rFonts w:ascii="Arial" w:hAnsi="Arial" w:cs="Arial"/>
                <w:b/>
                <w:color w:val="1F497D" w:themeColor="text2"/>
              </w:rPr>
            </w:pPr>
            <w:r>
              <w:rPr>
                <w:rFonts w:ascii="Arial" w:hAnsi="Arial" w:cs="Arial"/>
              </w:rPr>
              <w:t>Ensure the accurate and timely input of appropriate information within the computerised systems.</w:t>
            </w:r>
          </w:p>
        </w:tc>
      </w:tr>
      <w:tr w:rsidR="00FB5429" w:rsidRPr="00AC6F8A" w14:paraId="02596625" w14:textId="77777777" w:rsidTr="0001479C">
        <w:tc>
          <w:tcPr>
            <w:tcW w:w="664" w:type="dxa"/>
          </w:tcPr>
          <w:p w14:paraId="1AE0DA13" w14:textId="77F9600E" w:rsidR="00FB5429" w:rsidRPr="00AC6F8A" w:rsidRDefault="00FB5429" w:rsidP="002D7A84">
            <w:pPr>
              <w:jc w:val="center"/>
              <w:rPr>
                <w:rFonts w:ascii="Arial" w:hAnsi="Arial" w:cs="Arial"/>
              </w:rPr>
            </w:pPr>
            <w:r w:rsidRPr="00AC6F8A">
              <w:rPr>
                <w:rFonts w:ascii="Arial" w:hAnsi="Arial" w:cs="Arial"/>
              </w:rPr>
              <w:lastRenderedPageBreak/>
              <w:t>3</w:t>
            </w:r>
          </w:p>
        </w:tc>
        <w:tc>
          <w:tcPr>
            <w:tcW w:w="8352" w:type="dxa"/>
          </w:tcPr>
          <w:p w14:paraId="3F1ACDE3" w14:textId="180680C1" w:rsidR="00FB5429" w:rsidRPr="00AC6F8A" w:rsidRDefault="0001479C" w:rsidP="00C43531">
            <w:pPr>
              <w:suppressAutoHyphens/>
              <w:jc w:val="both"/>
              <w:rPr>
                <w:rFonts w:ascii="Arial" w:hAnsi="Arial" w:cs="Arial"/>
                <w:b/>
                <w:color w:val="1F497D" w:themeColor="text2"/>
              </w:rPr>
            </w:pPr>
            <w:r w:rsidRPr="00876834">
              <w:rPr>
                <w:rFonts w:ascii="Arial" w:eastAsia="Times New Roman" w:hAnsi="Arial" w:cs="Arial"/>
                <w:szCs w:val="24"/>
                <w:lang w:eastAsia="en-GB"/>
              </w:rPr>
              <w:t>Required to handle confidential information and follow correct administ</w:t>
            </w:r>
            <w:r>
              <w:rPr>
                <w:rFonts w:ascii="Arial" w:eastAsia="Times New Roman" w:hAnsi="Arial" w:cs="Arial"/>
                <w:szCs w:val="24"/>
                <w:lang w:eastAsia="en-GB"/>
              </w:rPr>
              <w:t>rative protocols and procedures.</w:t>
            </w:r>
          </w:p>
        </w:tc>
      </w:tr>
      <w:tr w:rsidR="00FB5429" w:rsidRPr="00AC6F8A" w14:paraId="08BBCC21" w14:textId="77777777" w:rsidTr="0001479C">
        <w:tc>
          <w:tcPr>
            <w:tcW w:w="664" w:type="dxa"/>
          </w:tcPr>
          <w:p w14:paraId="5870FF46" w14:textId="34E6EA61" w:rsidR="00FB5429" w:rsidRPr="00AC6F8A" w:rsidRDefault="00FB5429" w:rsidP="002D7A84">
            <w:pPr>
              <w:jc w:val="center"/>
              <w:rPr>
                <w:rFonts w:ascii="Arial" w:hAnsi="Arial" w:cs="Arial"/>
              </w:rPr>
            </w:pPr>
            <w:r w:rsidRPr="00AC6F8A">
              <w:rPr>
                <w:rFonts w:ascii="Arial" w:hAnsi="Arial" w:cs="Arial"/>
              </w:rPr>
              <w:t>4</w:t>
            </w:r>
          </w:p>
        </w:tc>
        <w:tc>
          <w:tcPr>
            <w:tcW w:w="8352" w:type="dxa"/>
          </w:tcPr>
          <w:p w14:paraId="01FE02BD" w14:textId="4043E670" w:rsidR="00FB5429" w:rsidRPr="00AC6F8A" w:rsidRDefault="0001479C" w:rsidP="00C43531">
            <w:pPr>
              <w:suppressAutoHyphens/>
              <w:jc w:val="both"/>
              <w:rPr>
                <w:rFonts w:ascii="Arial" w:hAnsi="Arial" w:cs="Arial"/>
                <w:b/>
                <w:color w:val="1F497D" w:themeColor="text2"/>
              </w:rPr>
            </w:pPr>
            <w:r>
              <w:rPr>
                <w:rFonts w:ascii="Arial" w:hAnsi="Arial" w:cs="Arial"/>
              </w:rPr>
              <w:t>Accurately check, record data when required within a reasonable timescale.</w:t>
            </w:r>
          </w:p>
        </w:tc>
      </w:tr>
      <w:tr w:rsidR="00FB5429" w:rsidRPr="00AC6F8A" w14:paraId="40DC5BF6" w14:textId="77777777" w:rsidTr="0001479C">
        <w:tc>
          <w:tcPr>
            <w:tcW w:w="664" w:type="dxa"/>
          </w:tcPr>
          <w:p w14:paraId="43F0910D" w14:textId="19BA574B" w:rsidR="00FB5429" w:rsidRPr="00AC6F8A" w:rsidRDefault="00FB5429" w:rsidP="00FB5429">
            <w:pPr>
              <w:jc w:val="center"/>
              <w:rPr>
                <w:rFonts w:ascii="Arial" w:hAnsi="Arial" w:cs="Arial"/>
              </w:rPr>
            </w:pPr>
            <w:r w:rsidRPr="00AC6F8A">
              <w:rPr>
                <w:rFonts w:ascii="Arial" w:hAnsi="Arial" w:cs="Arial"/>
              </w:rPr>
              <w:t>5</w:t>
            </w:r>
          </w:p>
        </w:tc>
        <w:tc>
          <w:tcPr>
            <w:tcW w:w="8352" w:type="dxa"/>
          </w:tcPr>
          <w:p w14:paraId="7EF96674" w14:textId="574789D6" w:rsidR="00FB5429" w:rsidRPr="00AC6F8A" w:rsidRDefault="0001479C" w:rsidP="00C43531">
            <w:pPr>
              <w:suppressAutoHyphens/>
              <w:jc w:val="both"/>
              <w:rPr>
                <w:rFonts w:ascii="Arial" w:hAnsi="Arial" w:cs="Arial"/>
                <w:b/>
                <w:color w:val="1F497D" w:themeColor="text2"/>
              </w:rPr>
            </w:pPr>
            <w:r>
              <w:rPr>
                <w:rFonts w:ascii="Arial" w:eastAsia="Times New Roman" w:hAnsi="Arial" w:cs="Arial"/>
                <w:szCs w:val="24"/>
                <w:lang w:eastAsia="en-GB"/>
              </w:rPr>
              <w:t>R</w:t>
            </w:r>
            <w:r w:rsidRPr="00876834">
              <w:rPr>
                <w:rFonts w:ascii="Arial" w:eastAsia="Times New Roman" w:hAnsi="Arial" w:cs="Arial"/>
                <w:szCs w:val="24"/>
                <w:lang w:eastAsia="en-GB"/>
              </w:rPr>
              <w:t>equired to carry out stock and stores and canteen tasks on an ad hoc basis</w:t>
            </w:r>
            <w:r w:rsidRPr="00F51149">
              <w:rPr>
                <w:rFonts w:ascii="Times New Roman" w:eastAsia="Times New Roman" w:hAnsi="Times New Roman" w:cs="Times New Roman"/>
                <w:sz w:val="24"/>
                <w:szCs w:val="24"/>
                <w:lang w:eastAsia="en-GB"/>
              </w:rPr>
              <w:t>.</w:t>
            </w:r>
          </w:p>
        </w:tc>
      </w:tr>
    </w:tbl>
    <w:p w14:paraId="3FE383FC" w14:textId="77777777" w:rsidR="00FB5429" w:rsidRDefault="00FB5429">
      <w:pPr>
        <w:rPr>
          <w:rFonts w:ascii="Arial" w:hAnsi="Arial" w:cs="Arial"/>
          <w:b/>
          <w:color w:val="1F497D" w:themeColor="text2"/>
          <w:sz w:val="24"/>
        </w:rPr>
      </w:pPr>
    </w:p>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5B7DE7" w:rsidRPr="00AC6F8A" w14:paraId="5FF94E35" w14:textId="77777777" w:rsidTr="00450364">
        <w:trPr>
          <w:trHeight w:val="836"/>
        </w:trPr>
        <w:tc>
          <w:tcPr>
            <w:tcW w:w="4361" w:type="dxa"/>
            <w:shd w:val="clear" w:color="auto" w:fill="DAEEF3"/>
          </w:tcPr>
          <w:p w14:paraId="27A2145C" w14:textId="6ACF6ADF" w:rsidR="005B7DE7" w:rsidRPr="00AC6F8A" w:rsidRDefault="0001479C" w:rsidP="0001479C">
            <w:pPr>
              <w:rPr>
                <w:rFonts w:ascii="Arial" w:hAnsi="Arial" w:cs="Arial"/>
              </w:rPr>
            </w:pPr>
            <w:r w:rsidRPr="00DA2737">
              <w:rPr>
                <w:rFonts w:ascii="Arial" w:hAnsi="Arial" w:cs="Arial"/>
              </w:rPr>
              <w:t>Minimum of 3 National 5’s including English and Mathematics or relevant experience.</w:t>
            </w:r>
          </w:p>
        </w:tc>
        <w:tc>
          <w:tcPr>
            <w:tcW w:w="2410" w:type="dxa"/>
            <w:shd w:val="clear" w:color="auto" w:fill="auto"/>
          </w:tcPr>
          <w:p w14:paraId="0FF3DBCD" w14:textId="13E92494" w:rsidR="005B7DE7" w:rsidRPr="00AC6F8A" w:rsidRDefault="0001479C" w:rsidP="005B7DE7">
            <w:pPr>
              <w:spacing w:before="120" w:after="120" w:line="240" w:lineRule="auto"/>
              <w:rPr>
                <w:rFonts w:ascii="Arial" w:eastAsia="Cambria" w:hAnsi="Arial" w:cs="Arial"/>
              </w:rPr>
            </w:pPr>
            <w:r>
              <w:rPr>
                <w:rFonts w:ascii="Arial" w:eastAsia="Cambria" w:hAnsi="Arial" w:cs="Arial"/>
              </w:rPr>
              <w:t xml:space="preserve">Essential </w:t>
            </w:r>
          </w:p>
        </w:tc>
        <w:tc>
          <w:tcPr>
            <w:tcW w:w="2268" w:type="dxa"/>
            <w:shd w:val="clear" w:color="auto" w:fill="auto"/>
          </w:tcPr>
          <w:p w14:paraId="1943FACD" w14:textId="013C1B1B" w:rsidR="005B7DE7" w:rsidRPr="00AC6F8A" w:rsidRDefault="0001479C" w:rsidP="00AC6F8A">
            <w:pPr>
              <w:spacing w:before="120" w:after="120" w:line="240" w:lineRule="auto"/>
              <w:rPr>
                <w:rFonts w:ascii="Arial" w:eastAsia="Cambria" w:hAnsi="Arial" w:cs="Arial"/>
              </w:rPr>
            </w:pPr>
            <w:r>
              <w:rPr>
                <w:rFonts w:ascii="Arial" w:eastAsia="Cambria" w:hAnsi="Arial" w:cs="Arial"/>
              </w:rPr>
              <w:t>Application</w:t>
            </w:r>
          </w:p>
        </w:tc>
      </w:tr>
      <w:tr w:rsidR="00D757C8" w:rsidRPr="00AC6F8A" w14:paraId="358B8264" w14:textId="77777777" w:rsidTr="00AC6F8A">
        <w:trPr>
          <w:trHeight w:val="429"/>
        </w:trPr>
        <w:tc>
          <w:tcPr>
            <w:tcW w:w="9039" w:type="dxa"/>
            <w:gridSpan w:val="3"/>
            <w:shd w:val="clear" w:color="auto" w:fill="F2F2F2" w:themeFill="background1" w:themeFillShade="F2"/>
          </w:tcPr>
          <w:p w14:paraId="3BEE06E6"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lastRenderedPageBreak/>
              <w:t>Experience</w:t>
            </w:r>
          </w:p>
        </w:tc>
      </w:tr>
      <w:tr w:rsidR="005B7DE7" w:rsidRPr="00AC6F8A" w14:paraId="1579EE15" w14:textId="77777777" w:rsidTr="00450364">
        <w:trPr>
          <w:trHeight w:val="846"/>
        </w:trPr>
        <w:tc>
          <w:tcPr>
            <w:tcW w:w="4361" w:type="dxa"/>
            <w:shd w:val="clear" w:color="auto" w:fill="DAEEF3"/>
          </w:tcPr>
          <w:p w14:paraId="68A17E9D" w14:textId="77777777" w:rsidR="0001479C" w:rsidRPr="00DA2737" w:rsidRDefault="0001479C" w:rsidP="0001479C">
            <w:pPr>
              <w:rPr>
                <w:rFonts w:ascii="Arial" w:hAnsi="Arial" w:cs="Arial"/>
              </w:rPr>
            </w:pPr>
            <w:r w:rsidRPr="00DA2737">
              <w:rPr>
                <w:rFonts w:ascii="Arial" w:hAnsi="Arial" w:cs="Arial"/>
              </w:rPr>
              <w:t>Experience in all aspects of administration.</w:t>
            </w:r>
          </w:p>
          <w:p w14:paraId="3194DDE7" w14:textId="420F395A" w:rsidR="005B7DE7" w:rsidRPr="00AC6F8A" w:rsidRDefault="005B7DE7" w:rsidP="009B738A">
            <w:pPr>
              <w:spacing w:line="240" w:lineRule="auto"/>
              <w:rPr>
                <w:rFonts w:ascii="Arial" w:hAnsi="Arial" w:cs="Arial"/>
              </w:rPr>
            </w:pPr>
          </w:p>
        </w:tc>
        <w:tc>
          <w:tcPr>
            <w:tcW w:w="2410" w:type="dxa"/>
          </w:tcPr>
          <w:p w14:paraId="3711A2B6" w14:textId="694100B5" w:rsidR="005B7DE7" w:rsidRPr="00AC6F8A" w:rsidRDefault="0001479C" w:rsidP="005B7DE7">
            <w:pPr>
              <w:spacing w:before="120" w:after="120" w:line="240" w:lineRule="auto"/>
              <w:rPr>
                <w:rFonts w:ascii="Arial" w:eastAsia="Cambria" w:hAnsi="Arial" w:cs="Arial"/>
              </w:rPr>
            </w:pPr>
            <w:r>
              <w:rPr>
                <w:rFonts w:ascii="Arial" w:eastAsia="Cambria" w:hAnsi="Arial" w:cs="Arial"/>
              </w:rPr>
              <w:t xml:space="preserve">Essential </w:t>
            </w:r>
          </w:p>
        </w:tc>
        <w:tc>
          <w:tcPr>
            <w:tcW w:w="2268" w:type="dxa"/>
          </w:tcPr>
          <w:p w14:paraId="1390FDAE" w14:textId="77777777" w:rsidR="0001479C" w:rsidRDefault="0001479C" w:rsidP="005B7DE7">
            <w:pPr>
              <w:spacing w:before="120" w:after="120" w:line="240" w:lineRule="auto"/>
              <w:rPr>
                <w:rFonts w:ascii="Arial" w:eastAsia="Cambria" w:hAnsi="Arial" w:cs="Arial"/>
              </w:rPr>
            </w:pPr>
            <w:r>
              <w:rPr>
                <w:rFonts w:ascii="Arial" w:eastAsia="Cambria" w:hAnsi="Arial" w:cs="Arial"/>
              </w:rPr>
              <w:t xml:space="preserve">Application </w:t>
            </w:r>
          </w:p>
          <w:p w14:paraId="0C86410B" w14:textId="73BCEA51" w:rsidR="005B7DE7" w:rsidRPr="00AC6F8A" w:rsidRDefault="0001479C" w:rsidP="005B7DE7">
            <w:pPr>
              <w:spacing w:before="120" w:after="120" w:line="240" w:lineRule="auto"/>
              <w:rPr>
                <w:rFonts w:ascii="Arial" w:eastAsia="Cambria" w:hAnsi="Arial" w:cs="Arial"/>
              </w:rPr>
            </w:pPr>
            <w:r>
              <w:rPr>
                <w:rFonts w:ascii="Arial" w:eastAsia="Cambria" w:hAnsi="Arial" w:cs="Arial"/>
              </w:rPr>
              <w:t>Interview</w:t>
            </w:r>
          </w:p>
        </w:tc>
      </w:tr>
      <w:tr w:rsidR="00141899" w:rsidRPr="00AC6F8A" w14:paraId="2F4F538B" w14:textId="77777777" w:rsidTr="00450364">
        <w:trPr>
          <w:trHeight w:val="832"/>
        </w:trPr>
        <w:tc>
          <w:tcPr>
            <w:tcW w:w="4361" w:type="dxa"/>
            <w:shd w:val="clear" w:color="auto" w:fill="DAEEF3"/>
          </w:tcPr>
          <w:p w14:paraId="19134B54" w14:textId="77777777" w:rsidR="0001479C" w:rsidRPr="00DA2737" w:rsidRDefault="00790101" w:rsidP="0001479C">
            <w:pPr>
              <w:rPr>
                <w:rFonts w:ascii="Arial" w:hAnsi="Arial" w:cs="Arial"/>
              </w:rPr>
            </w:pPr>
            <w:r w:rsidRPr="00693478">
              <w:rPr>
                <w:rFonts w:eastAsia="Times New Roman" w:cs="Times New Roman"/>
                <w:lang w:val="en" w:eastAsia="en-GB"/>
              </w:rPr>
              <w:t xml:space="preserve"> </w:t>
            </w:r>
            <w:r w:rsidR="0001479C">
              <w:rPr>
                <w:rFonts w:ascii="Arial" w:hAnsi="Arial" w:cs="Arial"/>
              </w:rPr>
              <w:t>Competent and experienced in the use of Microsoft Office, including Word, Excel and Outlook.</w:t>
            </w:r>
          </w:p>
          <w:p w14:paraId="50146011" w14:textId="0AD10930" w:rsidR="00141899" w:rsidRPr="00AC6F8A" w:rsidRDefault="00141899" w:rsidP="009B738A">
            <w:pPr>
              <w:spacing w:line="240" w:lineRule="auto"/>
              <w:rPr>
                <w:rFonts w:ascii="Arial" w:eastAsia="Cambria" w:hAnsi="Arial" w:cs="Arial"/>
              </w:rPr>
            </w:pPr>
          </w:p>
        </w:tc>
        <w:tc>
          <w:tcPr>
            <w:tcW w:w="2410" w:type="dxa"/>
          </w:tcPr>
          <w:p w14:paraId="38B65C45" w14:textId="531C7772" w:rsidR="00141899" w:rsidRPr="00AC6F8A" w:rsidRDefault="0001479C" w:rsidP="005B7DE7">
            <w:pPr>
              <w:spacing w:before="120" w:after="120" w:line="240" w:lineRule="auto"/>
              <w:rPr>
                <w:rFonts w:ascii="Arial" w:eastAsia="Cambria" w:hAnsi="Arial" w:cs="Arial"/>
              </w:rPr>
            </w:pPr>
            <w:r>
              <w:rPr>
                <w:rFonts w:ascii="Arial" w:eastAsia="Cambria" w:hAnsi="Arial" w:cs="Arial"/>
              </w:rPr>
              <w:t xml:space="preserve">Essential </w:t>
            </w:r>
          </w:p>
        </w:tc>
        <w:tc>
          <w:tcPr>
            <w:tcW w:w="2268" w:type="dxa"/>
          </w:tcPr>
          <w:p w14:paraId="2885A991" w14:textId="77777777" w:rsidR="0001479C" w:rsidRDefault="0001479C" w:rsidP="005B7DE7">
            <w:pPr>
              <w:spacing w:before="120" w:after="120" w:line="240" w:lineRule="auto"/>
              <w:rPr>
                <w:rFonts w:ascii="Arial" w:eastAsia="Cambria" w:hAnsi="Arial" w:cs="Arial"/>
              </w:rPr>
            </w:pPr>
            <w:r>
              <w:rPr>
                <w:rFonts w:ascii="Arial" w:eastAsia="Cambria" w:hAnsi="Arial" w:cs="Arial"/>
              </w:rPr>
              <w:t>Application</w:t>
            </w:r>
          </w:p>
          <w:p w14:paraId="46FE92B7" w14:textId="675D7D27" w:rsidR="00141899" w:rsidRPr="00AC6F8A" w:rsidRDefault="0001479C" w:rsidP="005B7DE7">
            <w:pPr>
              <w:spacing w:before="120" w:after="120" w:line="240" w:lineRule="auto"/>
              <w:rPr>
                <w:rFonts w:ascii="Arial" w:eastAsia="Cambria" w:hAnsi="Arial" w:cs="Arial"/>
              </w:rPr>
            </w:pPr>
            <w:r>
              <w:rPr>
                <w:rFonts w:ascii="Arial" w:eastAsia="Cambria" w:hAnsi="Arial" w:cs="Arial"/>
              </w:rPr>
              <w:t>Interview</w:t>
            </w:r>
          </w:p>
        </w:tc>
      </w:tr>
      <w:tr w:rsidR="00D757C8" w:rsidRPr="00AC6F8A" w14:paraId="40071320" w14:textId="77777777" w:rsidTr="00AC6F8A">
        <w:trPr>
          <w:trHeight w:val="425"/>
        </w:trPr>
        <w:tc>
          <w:tcPr>
            <w:tcW w:w="9039" w:type="dxa"/>
            <w:gridSpan w:val="3"/>
            <w:shd w:val="clear" w:color="auto" w:fill="F2F2F2" w:themeFill="background1" w:themeFillShade="F2"/>
          </w:tcPr>
          <w:p w14:paraId="01AF601E" w14:textId="77777777" w:rsidR="00D757C8" w:rsidRPr="00AC6F8A" w:rsidRDefault="00D757C8" w:rsidP="009B738A">
            <w:pPr>
              <w:spacing w:before="120" w:after="120" w:line="240" w:lineRule="auto"/>
              <w:rPr>
                <w:rFonts w:ascii="Arial" w:eastAsia="Cambria" w:hAnsi="Arial" w:cs="Arial"/>
              </w:rPr>
            </w:pPr>
            <w:r w:rsidRPr="00AC6F8A">
              <w:rPr>
                <w:rFonts w:ascii="Arial" w:eastAsia="Cambria" w:hAnsi="Arial" w:cs="Arial"/>
                <w:b/>
              </w:rPr>
              <w:t>Knowledge &amp; Skills</w:t>
            </w:r>
          </w:p>
        </w:tc>
      </w:tr>
      <w:tr w:rsidR="005B7DE7" w:rsidRPr="00AC6F8A" w14:paraId="7B294331" w14:textId="77777777" w:rsidTr="00450364">
        <w:trPr>
          <w:trHeight w:val="836"/>
        </w:trPr>
        <w:tc>
          <w:tcPr>
            <w:tcW w:w="4361" w:type="dxa"/>
            <w:shd w:val="clear" w:color="auto" w:fill="DAEEF3"/>
          </w:tcPr>
          <w:p w14:paraId="00A7DB7D" w14:textId="77777777" w:rsidR="0001479C" w:rsidRPr="00DA2737" w:rsidRDefault="0001479C" w:rsidP="0001479C">
            <w:pPr>
              <w:rPr>
                <w:rFonts w:ascii="Arial" w:hAnsi="Arial" w:cs="Arial"/>
              </w:rPr>
            </w:pPr>
            <w:r w:rsidRPr="00DA2737">
              <w:rPr>
                <w:rFonts w:ascii="Arial" w:hAnsi="Arial" w:cs="Arial"/>
              </w:rPr>
              <w:t>Ability to prioritise workload to meet departmental deadlines.</w:t>
            </w:r>
          </w:p>
          <w:p w14:paraId="38531429" w14:textId="1D89B1BF" w:rsidR="005B7DE7" w:rsidRPr="009B722E" w:rsidRDefault="005B7DE7" w:rsidP="009B738A">
            <w:pPr>
              <w:spacing w:line="240" w:lineRule="auto"/>
              <w:rPr>
                <w:rFonts w:eastAsia="Times New Roman" w:cs="Times New Roman"/>
                <w:lang w:val="en" w:eastAsia="en-GB"/>
              </w:rPr>
            </w:pPr>
          </w:p>
        </w:tc>
        <w:tc>
          <w:tcPr>
            <w:tcW w:w="2410" w:type="dxa"/>
          </w:tcPr>
          <w:p w14:paraId="663931CC" w14:textId="2CC6A2B1" w:rsidR="005B7DE7" w:rsidRPr="00AC6F8A" w:rsidRDefault="0001479C" w:rsidP="005B7DE7">
            <w:pPr>
              <w:spacing w:before="120" w:after="120" w:line="240" w:lineRule="auto"/>
              <w:rPr>
                <w:rFonts w:ascii="Arial" w:eastAsia="Cambria" w:hAnsi="Arial" w:cs="Arial"/>
              </w:rPr>
            </w:pPr>
            <w:r>
              <w:rPr>
                <w:rFonts w:ascii="Arial" w:eastAsia="Cambria" w:hAnsi="Arial" w:cs="Arial"/>
              </w:rPr>
              <w:t xml:space="preserve">Essential </w:t>
            </w:r>
          </w:p>
        </w:tc>
        <w:tc>
          <w:tcPr>
            <w:tcW w:w="2268" w:type="dxa"/>
          </w:tcPr>
          <w:p w14:paraId="3B385532" w14:textId="1D1AB46A" w:rsidR="005B7DE7" w:rsidRPr="00AC6F8A" w:rsidRDefault="0001479C" w:rsidP="0001479C">
            <w:pPr>
              <w:spacing w:before="120" w:after="120" w:line="240" w:lineRule="auto"/>
              <w:rPr>
                <w:rFonts w:ascii="Arial" w:eastAsia="Cambria" w:hAnsi="Arial" w:cs="Arial"/>
              </w:rPr>
            </w:pPr>
            <w:r>
              <w:rPr>
                <w:rFonts w:ascii="Arial" w:eastAsia="Cambria" w:hAnsi="Arial" w:cs="Arial"/>
              </w:rPr>
              <w:t>Interview</w:t>
            </w:r>
          </w:p>
        </w:tc>
      </w:tr>
      <w:tr w:rsidR="005B7DE7" w:rsidRPr="00AC6F8A" w14:paraId="0E437D4B" w14:textId="77777777" w:rsidTr="00450364">
        <w:trPr>
          <w:trHeight w:val="834"/>
        </w:trPr>
        <w:tc>
          <w:tcPr>
            <w:tcW w:w="4361" w:type="dxa"/>
            <w:shd w:val="clear" w:color="auto" w:fill="DAEEF3"/>
          </w:tcPr>
          <w:p w14:paraId="106E4022" w14:textId="77777777" w:rsidR="0001479C" w:rsidRPr="00DA2737" w:rsidRDefault="0001479C" w:rsidP="0001479C">
            <w:pPr>
              <w:rPr>
                <w:rFonts w:ascii="Arial" w:hAnsi="Arial" w:cs="Arial"/>
              </w:rPr>
            </w:pPr>
            <w:r w:rsidRPr="00DA2737">
              <w:rPr>
                <w:rFonts w:ascii="Arial" w:hAnsi="Arial" w:cs="Arial"/>
              </w:rPr>
              <w:t xml:space="preserve">Ability to work individually or </w:t>
            </w:r>
            <w:r>
              <w:rPr>
                <w:rFonts w:ascii="Arial" w:hAnsi="Arial" w:cs="Arial"/>
              </w:rPr>
              <w:t xml:space="preserve">as </w:t>
            </w:r>
            <w:r w:rsidRPr="00DA2737">
              <w:rPr>
                <w:rFonts w:ascii="Arial" w:hAnsi="Arial" w:cs="Arial"/>
              </w:rPr>
              <w:t>part of a team.</w:t>
            </w:r>
          </w:p>
          <w:p w14:paraId="3AE77C03" w14:textId="304D808C" w:rsidR="005B7DE7" w:rsidRPr="009B738A" w:rsidRDefault="005B7DE7" w:rsidP="009B738A">
            <w:pPr>
              <w:suppressAutoHyphens/>
              <w:spacing w:after="0" w:line="240" w:lineRule="auto"/>
            </w:pPr>
          </w:p>
        </w:tc>
        <w:tc>
          <w:tcPr>
            <w:tcW w:w="2410" w:type="dxa"/>
          </w:tcPr>
          <w:p w14:paraId="5D8D5D59" w14:textId="6F2B4CB5" w:rsidR="005B7DE7" w:rsidRPr="00AC6F8A" w:rsidRDefault="0001479C" w:rsidP="005B7DE7">
            <w:pPr>
              <w:spacing w:before="120" w:after="120" w:line="240" w:lineRule="auto"/>
              <w:rPr>
                <w:rFonts w:ascii="Arial" w:eastAsia="Cambria" w:hAnsi="Arial" w:cs="Arial"/>
              </w:rPr>
            </w:pPr>
            <w:r>
              <w:rPr>
                <w:rFonts w:ascii="Arial" w:eastAsia="Cambria" w:hAnsi="Arial" w:cs="Arial"/>
              </w:rPr>
              <w:t xml:space="preserve">Essential </w:t>
            </w:r>
          </w:p>
        </w:tc>
        <w:tc>
          <w:tcPr>
            <w:tcW w:w="2268" w:type="dxa"/>
          </w:tcPr>
          <w:p w14:paraId="13430C81" w14:textId="6E63534D" w:rsidR="005B7DE7" w:rsidRPr="00AC6F8A" w:rsidRDefault="0001479C" w:rsidP="00141899">
            <w:pPr>
              <w:spacing w:before="120" w:after="120" w:line="240" w:lineRule="auto"/>
              <w:rPr>
                <w:rFonts w:ascii="Arial" w:eastAsia="Cambria" w:hAnsi="Arial" w:cs="Arial"/>
              </w:rPr>
            </w:pPr>
            <w:r>
              <w:rPr>
                <w:rFonts w:ascii="Arial" w:eastAsia="Cambria" w:hAnsi="Arial" w:cs="Arial"/>
              </w:rPr>
              <w:t>Interview</w:t>
            </w:r>
          </w:p>
        </w:tc>
      </w:tr>
      <w:tr w:rsidR="005B7DE7" w:rsidRPr="00AC6F8A" w14:paraId="0696C565" w14:textId="77777777" w:rsidTr="00450364">
        <w:trPr>
          <w:trHeight w:val="846"/>
        </w:trPr>
        <w:tc>
          <w:tcPr>
            <w:tcW w:w="4361" w:type="dxa"/>
            <w:shd w:val="clear" w:color="auto" w:fill="DAEEF3"/>
          </w:tcPr>
          <w:p w14:paraId="7F4995BE" w14:textId="77777777" w:rsidR="0001479C" w:rsidRPr="00DA2737" w:rsidRDefault="0001479C" w:rsidP="0001479C">
            <w:pPr>
              <w:rPr>
                <w:rFonts w:ascii="Arial" w:hAnsi="Arial" w:cs="Arial"/>
              </w:rPr>
            </w:pPr>
            <w:r w:rsidRPr="00DA2737">
              <w:rPr>
                <w:rFonts w:ascii="Arial" w:hAnsi="Arial" w:cs="Arial"/>
              </w:rPr>
              <w:t>Excellent communication and inter-personal skills.</w:t>
            </w:r>
          </w:p>
          <w:p w14:paraId="4B534DC6" w14:textId="3FA7493A" w:rsidR="005B7DE7" w:rsidRPr="00AC6F8A" w:rsidRDefault="005B7DE7" w:rsidP="009B738A">
            <w:pPr>
              <w:spacing w:line="240" w:lineRule="auto"/>
              <w:rPr>
                <w:rFonts w:ascii="Arial" w:hAnsi="Arial" w:cs="Arial"/>
              </w:rPr>
            </w:pPr>
          </w:p>
        </w:tc>
        <w:tc>
          <w:tcPr>
            <w:tcW w:w="2410" w:type="dxa"/>
          </w:tcPr>
          <w:p w14:paraId="55DB7CD2" w14:textId="6D9E9A08" w:rsidR="005B7DE7" w:rsidRPr="00AC6F8A" w:rsidRDefault="005B7DE7" w:rsidP="00141899">
            <w:pPr>
              <w:spacing w:before="120" w:after="120" w:line="240" w:lineRule="auto"/>
              <w:rPr>
                <w:rFonts w:ascii="Arial" w:eastAsia="Cambria" w:hAnsi="Arial" w:cs="Arial"/>
              </w:rPr>
            </w:pPr>
            <w:r w:rsidRPr="00AC6F8A">
              <w:rPr>
                <w:rFonts w:ascii="Arial" w:eastAsia="Cambria" w:hAnsi="Arial" w:cs="Arial"/>
              </w:rPr>
              <w:t xml:space="preserve"> </w:t>
            </w:r>
            <w:r w:rsidR="0001479C">
              <w:rPr>
                <w:rFonts w:ascii="Arial" w:eastAsia="Cambria" w:hAnsi="Arial" w:cs="Arial"/>
              </w:rPr>
              <w:t>Essential</w:t>
            </w:r>
          </w:p>
        </w:tc>
        <w:tc>
          <w:tcPr>
            <w:tcW w:w="2268" w:type="dxa"/>
          </w:tcPr>
          <w:p w14:paraId="60506099" w14:textId="4FCA87A8" w:rsidR="005B7DE7" w:rsidRPr="00AC6F8A" w:rsidRDefault="0001479C" w:rsidP="005B7DE7">
            <w:pPr>
              <w:spacing w:before="120" w:after="120" w:line="240" w:lineRule="auto"/>
              <w:rPr>
                <w:rFonts w:ascii="Arial" w:eastAsia="Cambria" w:hAnsi="Arial" w:cs="Arial"/>
              </w:rPr>
            </w:pPr>
            <w:r>
              <w:rPr>
                <w:rFonts w:ascii="Arial" w:eastAsia="Cambria" w:hAnsi="Arial" w:cs="Arial"/>
              </w:rPr>
              <w:t>Interview</w:t>
            </w:r>
          </w:p>
        </w:tc>
      </w:tr>
      <w:tr w:rsidR="005B7DE7" w:rsidRPr="00AC6F8A" w14:paraId="70F8CE90" w14:textId="77777777" w:rsidTr="00450364">
        <w:trPr>
          <w:trHeight w:val="844"/>
        </w:trPr>
        <w:tc>
          <w:tcPr>
            <w:tcW w:w="4361" w:type="dxa"/>
            <w:shd w:val="clear" w:color="auto" w:fill="DAEEF3"/>
          </w:tcPr>
          <w:p w14:paraId="03D04183" w14:textId="429D0DAC" w:rsidR="0001479C" w:rsidRPr="00544318" w:rsidRDefault="0001479C" w:rsidP="0001479C">
            <w:pPr>
              <w:rPr>
                <w:rFonts w:ascii="Arial" w:hAnsi="Arial" w:cs="Arial"/>
              </w:rPr>
            </w:pPr>
            <w:r>
              <w:rPr>
                <w:rFonts w:ascii="Arial" w:hAnsi="Arial" w:cs="Arial"/>
              </w:rPr>
              <w:t>Ability to work with secure and confidential information.</w:t>
            </w:r>
          </w:p>
          <w:p w14:paraId="0F5230F0" w14:textId="5FA41E9E" w:rsidR="005B7DE7" w:rsidRPr="00AC6F8A" w:rsidRDefault="005B7DE7" w:rsidP="009B738A">
            <w:pPr>
              <w:spacing w:line="240" w:lineRule="auto"/>
              <w:rPr>
                <w:rFonts w:ascii="Arial" w:hAnsi="Arial" w:cs="Arial"/>
              </w:rPr>
            </w:pPr>
          </w:p>
        </w:tc>
        <w:tc>
          <w:tcPr>
            <w:tcW w:w="2410" w:type="dxa"/>
          </w:tcPr>
          <w:p w14:paraId="5F2C31D1" w14:textId="3388BC47" w:rsidR="005B7DE7" w:rsidRPr="00AC6F8A" w:rsidRDefault="0001479C"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3D7FF578" w14:textId="1823CE7A" w:rsidR="005B7DE7" w:rsidRPr="00AC6F8A" w:rsidRDefault="0001479C" w:rsidP="0001479C">
            <w:pPr>
              <w:spacing w:before="120" w:after="120" w:line="240" w:lineRule="auto"/>
              <w:rPr>
                <w:rFonts w:ascii="Arial" w:eastAsia="Cambria" w:hAnsi="Arial" w:cs="Arial"/>
              </w:rPr>
            </w:pPr>
            <w:r>
              <w:rPr>
                <w:rFonts w:ascii="Arial" w:eastAsia="Cambria" w:hAnsi="Arial" w:cs="Arial"/>
              </w:rPr>
              <w:t>Interview</w:t>
            </w:r>
          </w:p>
        </w:tc>
      </w:tr>
    </w:tbl>
    <w:p w14:paraId="14195F94" w14:textId="77777777" w:rsidR="005B7DE7" w:rsidRDefault="005B7DE7">
      <w:pPr>
        <w:rPr>
          <w:rFonts w:ascii="Arial" w:hAnsi="Arial" w:cs="Arial"/>
        </w:rPr>
      </w:pPr>
    </w:p>
    <w:p w14:paraId="79345CBD" w14:textId="77777777" w:rsidR="0074092E" w:rsidRDefault="0074092E">
      <w:pPr>
        <w:rPr>
          <w:rFonts w:ascii="Arial" w:hAnsi="Arial" w:cs="Arial"/>
          <w:b/>
          <w:color w:val="004295"/>
          <w:sz w:val="28"/>
        </w:rPr>
      </w:pPr>
      <w:r>
        <w:rPr>
          <w:rFonts w:ascii="Arial" w:hAnsi="Arial" w:cs="Arial"/>
          <w:b/>
          <w:color w:val="004295"/>
          <w:sz w:val="28"/>
        </w:rPr>
        <w:br w:type="page"/>
      </w:r>
    </w:p>
    <w:p w14:paraId="09C31E5A" w14:textId="6AA93A74" w:rsidR="005B7DE7" w:rsidRPr="00450364" w:rsidRDefault="006F2667" w:rsidP="005B7DE7">
      <w:pPr>
        <w:rPr>
          <w:rFonts w:ascii="Arial" w:hAnsi="Arial" w:cs="Arial"/>
          <w:b/>
          <w:color w:val="004295"/>
          <w:sz w:val="28"/>
        </w:rPr>
      </w:pPr>
      <w:r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0709EC8E" w:rsidR="00450364" w:rsidRPr="00AC6F8A" w:rsidRDefault="00472AA8" w:rsidP="00AC6F8A">
            <w:pPr>
              <w:rPr>
                <w:rFonts w:ascii="Arial" w:hAnsi="Arial" w:cs="Arial"/>
              </w:rPr>
            </w:pPr>
            <w:sdt>
              <w:sdtPr>
                <w:rPr>
                  <w:rFonts w:ascii="Arial" w:hAnsi="Arial" w:cs="Arial"/>
                  <w:szCs w:val="28"/>
                </w:rPr>
                <w:id w:val="749390706"/>
                <w:placeholder>
                  <w:docPart w:val="3504C0E4071245179219B0A2207D3398"/>
                </w:placeholder>
                <w:date w:fullDate="2020-11-24T00:00:00Z">
                  <w:dateFormat w:val="dd MMMM yyyy"/>
                  <w:lid w:val="en-GB"/>
                  <w:storeMappedDataAs w:val="dateTime"/>
                  <w:calendar w:val="gregorian"/>
                </w:date>
              </w:sdtPr>
              <w:sdtEndPr/>
              <w:sdtContent>
                <w:r>
                  <w:rPr>
                    <w:rFonts w:ascii="Arial" w:hAnsi="Arial" w:cs="Arial"/>
                    <w:szCs w:val="28"/>
                  </w:rPr>
                  <w:t>24 November 2020</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028C19BC" w:rsidR="00450364" w:rsidRPr="00AC6F8A" w:rsidRDefault="0001479C" w:rsidP="00AC6F8A">
            <w:pPr>
              <w:rPr>
                <w:rFonts w:ascii="Arial" w:hAnsi="Arial" w:cs="Arial"/>
              </w:rPr>
            </w:pPr>
            <w:r>
              <w:rPr>
                <w:rFonts w:ascii="Arial" w:hAnsi="Arial" w:cs="Arial"/>
              </w:rPr>
              <w:t>12:00</w:t>
            </w:r>
          </w:p>
        </w:tc>
      </w:tr>
      <w:tr w:rsidR="00AC6F8A" w:rsidRPr="00AC6F8A" w14:paraId="29663740" w14:textId="77777777" w:rsidTr="00AC6F8A">
        <w:trPr>
          <w:trHeight w:val="688"/>
        </w:trPr>
        <w:tc>
          <w:tcPr>
            <w:tcW w:w="2093" w:type="dxa"/>
            <w:shd w:val="clear" w:color="auto" w:fill="DAEEF3"/>
            <w:vAlign w:val="center"/>
          </w:tcPr>
          <w:p w14:paraId="0519339A" w14:textId="15465F02" w:rsidR="006F2667" w:rsidRPr="00AC6F8A" w:rsidRDefault="006F2667"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sidR="00AC6F8A">
              <w:rPr>
                <w:rFonts w:ascii="Arial" w:eastAsia="Times New Roman" w:hAnsi="Arial" w:cs="Arial"/>
                <w:b/>
                <w:lang w:eastAsia="en-GB"/>
              </w:rPr>
              <w:t xml:space="preserve"> Date*</w:t>
            </w:r>
          </w:p>
        </w:tc>
        <w:tc>
          <w:tcPr>
            <w:tcW w:w="6946" w:type="dxa"/>
            <w:gridSpan w:val="3"/>
            <w:vAlign w:val="center"/>
          </w:tcPr>
          <w:p w14:paraId="2178912D" w14:textId="3E9F3564" w:rsidR="006F2667" w:rsidRPr="00AC6F8A" w:rsidRDefault="00472AA8" w:rsidP="00AC6F8A">
            <w:pPr>
              <w:rPr>
                <w:rFonts w:ascii="Arial" w:hAnsi="Arial" w:cs="Arial"/>
                <w:sz w:val="28"/>
                <w:szCs w:val="28"/>
              </w:rPr>
            </w:pPr>
            <w:sdt>
              <w:sdtPr>
                <w:rPr>
                  <w:rFonts w:ascii="Arial" w:hAnsi="Arial" w:cs="Arial"/>
                  <w:szCs w:val="28"/>
                </w:rPr>
                <w:id w:val="-992474710"/>
                <w:placeholder>
                  <w:docPart w:val="E680E4403AE140FEADCAB04DEFCE9FEA"/>
                </w:placeholder>
                <w:date w:fullDate="2020-12-04T00:00:00Z">
                  <w:dateFormat w:val="dd MMMM yyyy"/>
                  <w:lid w:val="en-GB"/>
                  <w:storeMappedDataAs w:val="dateTime"/>
                  <w:calendar w:val="gregorian"/>
                </w:date>
              </w:sdtPr>
              <w:sdtEndPr/>
              <w:sdtContent>
                <w:r>
                  <w:rPr>
                    <w:rFonts w:ascii="Arial" w:hAnsi="Arial" w:cs="Arial"/>
                    <w:szCs w:val="28"/>
                  </w:rPr>
                  <w:t>04 December 2020</w:t>
                </w:r>
              </w:sdtContent>
            </w:sdt>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5621B479" w14:textId="2F3BC6BE"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01479C">
        <w:rPr>
          <w:rFonts w:ascii="Arial" w:hAnsi="Arial" w:cs="Arial"/>
          <w:b/>
        </w:rPr>
        <w:t>Danielle Mullen</w:t>
      </w:r>
      <w:r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hyperlink r:id="rId10" w:history="1">
        <w:r w:rsidR="0001479C" w:rsidRPr="00CB59A6">
          <w:rPr>
            <w:rStyle w:val="Hyperlink"/>
            <w:rFonts w:ascii="Arial" w:hAnsi="Arial" w:cs="Arial"/>
            <w:b/>
          </w:rPr>
          <w:t>Danielle.mullen@sps.pnn.gov.uk</w:t>
        </w:r>
      </w:hyperlink>
      <w:r w:rsidR="0001479C">
        <w:rPr>
          <w:rFonts w:ascii="Arial" w:hAnsi="Arial" w:cs="Arial"/>
          <w:b/>
        </w:rPr>
        <w:t xml:space="preserve"> </w:t>
      </w:r>
      <w:r w:rsidR="00450364">
        <w:rPr>
          <w:rFonts w:ascii="Arial" w:hAnsi="Arial" w:cs="Arial"/>
          <w:szCs w:val="28"/>
        </w:rPr>
        <w:t xml:space="preserve"> or</w:t>
      </w:r>
      <w:r w:rsidR="00AC6F8A">
        <w:rPr>
          <w:rFonts w:ascii="Arial" w:hAnsi="Arial" w:cs="Arial"/>
          <w:szCs w:val="28"/>
        </w:rPr>
        <w:t xml:space="preserve"> by telephone on:</w:t>
      </w:r>
      <w:r w:rsidR="00450364">
        <w:rPr>
          <w:rFonts w:ascii="Arial" w:hAnsi="Arial" w:cs="Arial"/>
          <w:szCs w:val="28"/>
        </w:rPr>
        <w:t xml:space="preserve"> </w:t>
      </w:r>
      <w:r w:rsidR="0001479C">
        <w:rPr>
          <w:rFonts w:ascii="Arial" w:hAnsi="Arial" w:cs="Arial"/>
          <w:b/>
        </w:rPr>
        <w:t>0141 762 9513</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6FC6923E" w14:textId="77777777" w:rsidR="006F2667" w:rsidRDefault="006F2667" w:rsidP="005B7DE7">
      <w:pPr>
        <w:rPr>
          <w:rFonts w:ascii="Arial" w:hAnsi="Arial" w:cs="Arial"/>
          <w:b/>
        </w:rPr>
      </w:pPr>
    </w:p>
    <w:p w14:paraId="2679F1AC" w14:textId="60D15355" w:rsidR="007A0D8C" w:rsidRDefault="007A0D8C" w:rsidP="005B7DE7">
      <w:pPr>
        <w:rPr>
          <w:rFonts w:ascii="Arial" w:hAnsi="Arial" w:cs="Arial"/>
          <w:b/>
        </w:rPr>
      </w:pPr>
    </w:p>
    <w:p w14:paraId="0CF652C0" w14:textId="354F1C12" w:rsidR="007A0D8C" w:rsidRDefault="007A0D8C" w:rsidP="005B7DE7">
      <w:pPr>
        <w:rPr>
          <w:rFonts w:ascii="Arial" w:hAnsi="Arial" w:cs="Arial"/>
          <w:b/>
        </w:rPr>
      </w:pPr>
    </w:p>
    <w:p w14:paraId="628D6762" w14:textId="19C170BD" w:rsidR="007A0D8C" w:rsidRPr="00D757C8" w:rsidRDefault="00E12180" w:rsidP="005B7DE7">
      <w:pPr>
        <w:rPr>
          <w:rFonts w:ascii="Arial" w:hAnsi="Arial" w:cs="Arial"/>
          <w:b/>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11"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11" tgtFrame="&quot;_blank&quot;" tooltip="&quot;Stonewall - Diversity Champions Logo This link opens in a new browser window&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rFonts w:ascii="Arial" w:hAnsi="Arial" w:cs="Arial"/>
          <w:b/>
        </w:rPr>
        <w:t xml:space="preserve"> </w:t>
      </w:r>
    </w:p>
    <w:sectPr w:rsidR="007A0D8C" w:rsidRPr="00D75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9"/>
    <w:multiLevelType w:val="singleLevel"/>
    <w:tmpl w:val="00000009"/>
    <w:name w:val="WW8Num9"/>
    <w:lvl w:ilvl="0">
      <w:start w:val="1"/>
      <w:numFmt w:val="bullet"/>
      <w:lvlText w:val=""/>
      <w:lvlJc w:val="left"/>
      <w:pPr>
        <w:tabs>
          <w:tab w:val="num" w:pos="0"/>
        </w:tabs>
        <w:ind w:left="360" w:hanging="360"/>
      </w:pPr>
      <w:rPr>
        <w:rFonts w:ascii="Symbol" w:hAnsi="Symbol"/>
      </w:rPr>
    </w:lvl>
  </w:abstractNum>
  <w:abstractNum w:abstractNumId="2"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4" w15:restartNumberingAfterBreak="0">
    <w:nsid w:val="5C805234"/>
    <w:multiLevelType w:val="hybridMultilevel"/>
    <w:tmpl w:val="D514F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01479C"/>
    <w:rsid w:val="00141899"/>
    <w:rsid w:val="002D1B46"/>
    <w:rsid w:val="002D7A84"/>
    <w:rsid w:val="00394388"/>
    <w:rsid w:val="00450364"/>
    <w:rsid w:val="00472AA8"/>
    <w:rsid w:val="00505A44"/>
    <w:rsid w:val="005B7DE7"/>
    <w:rsid w:val="006A50EA"/>
    <w:rsid w:val="006F2667"/>
    <w:rsid w:val="00736EC3"/>
    <w:rsid w:val="0074092E"/>
    <w:rsid w:val="00790101"/>
    <w:rsid w:val="007A0D8C"/>
    <w:rsid w:val="0083127C"/>
    <w:rsid w:val="0092361D"/>
    <w:rsid w:val="00964464"/>
    <w:rsid w:val="009B722E"/>
    <w:rsid w:val="009B738A"/>
    <w:rsid w:val="00AC6F8A"/>
    <w:rsid w:val="00AF54ED"/>
    <w:rsid w:val="00BB3C38"/>
    <w:rsid w:val="00C43531"/>
    <w:rsid w:val="00C4491F"/>
    <w:rsid w:val="00D757C8"/>
    <w:rsid w:val="00E12180"/>
    <w:rsid w:val="00E91A8C"/>
    <w:rsid w:val="00F4749C"/>
    <w:rsid w:val="00FB54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 w:type="paragraph" w:styleId="ListParagraph">
    <w:name w:val="List Paragraph"/>
    <w:basedOn w:val="Normal"/>
    <w:uiPriority w:val="34"/>
    <w:qFormat/>
    <w:rsid w:val="009B738A"/>
    <w:pPr>
      <w:ind w:left="720"/>
      <w:contextualSpacing/>
    </w:pPr>
  </w:style>
  <w:style w:type="character" w:styleId="Hyperlink">
    <w:name w:val="Hyperlink"/>
    <w:basedOn w:val="DefaultParagraphFont"/>
    <w:uiPriority w:val="99"/>
    <w:unhideWhenUsed/>
    <w:rsid w:val="000147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onewall.org.uk/diversity-champions-programm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Danielle.mullen@sps.pnn.gov.uk" TargetMode="Externa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80E4403AE140FEADCAB04DEFCE9FEA"/>
        <w:category>
          <w:name w:val="General"/>
          <w:gallery w:val="placeholder"/>
        </w:category>
        <w:types>
          <w:type w:val="bbPlcHdr"/>
        </w:types>
        <w:behaviors>
          <w:behavior w:val="content"/>
        </w:behaviors>
        <w:guid w:val="{9AFB215E-1231-4717-8F67-C0C02023825B}"/>
      </w:docPartPr>
      <w:docPartBody>
        <w:p w:rsidR="00B45707" w:rsidRDefault="000E0F5E" w:rsidP="000E0F5E">
          <w:pPr>
            <w:pStyle w:val="E680E4403AE140FEADCAB04DEFCE9FEA"/>
          </w:pPr>
          <w:r w:rsidRPr="00DB1F97">
            <w:rPr>
              <w:rStyle w:val="PlaceholderText"/>
              <w:rFonts w:ascii="Arial" w:hAnsi="Arial" w:cs="Arial"/>
            </w:rPr>
            <w:t>Click here to enter a date.</w:t>
          </w:r>
        </w:p>
      </w:docPartBody>
    </w:docPart>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8E8CBA621D154A97230C378EB7C2B9" ma:contentTypeVersion="12" ma:contentTypeDescription="Create a new document." ma:contentTypeScope="" ma:versionID="4276274c51a0c134daf4f1af836e3ae6">
  <xsd:schema xmlns:xsd="http://www.w3.org/2001/XMLSchema" xmlns:xs="http://www.w3.org/2001/XMLSchema" xmlns:p="http://schemas.microsoft.com/office/2006/metadata/properties" targetNamespace="http://schemas.microsoft.com/office/2006/metadata/properties" ma:root="true" ma:fieldsID="b55586cee3415f463160a28f9093a3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FBF37-8CDF-430B-A0EB-17B82AD4A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286EAD1-81C9-4D18-8EAB-3FFAECD76EAF}">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3.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4.xml><?xml version="1.0" encoding="utf-8"?>
<ds:datastoreItem xmlns:ds="http://schemas.openxmlformats.org/officeDocument/2006/customXml" ds:itemID="{A6F76285-4310-497E-9A39-7421C8208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Mullen Danielle</cp:lastModifiedBy>
  <cp:revision>5</cp:revision>
  <dcterms:created xsi:type="dcterms:W3CDTF">2020-11-09T14:58:00Z</dcterms:created>
  <dcterms:modified xsi:type="dcterms:W3CDTF">2020-11-10T13:47:00Z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0x010100A58E8CBA621D154A97230C378EB7C2B9</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