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66040" w14:textId="77777777" w:rsidR="00736EC3" w:rsidRPr="00736EC3" w:rsidRDefault="00736EC3" w:rsidP="00964464">
      <w:pPr>
        <w:rPr>
          <w:rFonts w:ascii="Arial" w:hAnsi="Arial" w:cs="Arial"/>
          <w:b/>
          <w:sz w:val="2"/>
          <w:szCs w:val="40"/>
        </w:rPr>
      </w:pPr>
    </w:p>
    <w:p w14:paraId="50372F4C"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7B93E5C4" wp14:editId="73E28071">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4E3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3667326" wp14:editId="1C5C5BA3">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5C7B3"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0F5B170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667326"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67D5C7B3"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0F5B170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1E344619" wp14:editId="5671E44E">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701E625B" w14:textId="77777777" w:rsidR="00FB5429" w:rsidRDefault="00FB5429" w:rsidP="00AC6F8A">
      <w:pPr>
        <w:pStyle w:val="NoSpacing"/>
      </w:pPr>
    </w:p>
    <w:p w14:paraId="58B01E8A"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77907A1B" w14:textId="7777777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7CA9662D" w14:textId="77777777"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686FAA62" w14:textId="77777777" w:rsidTr="00923921">
        <w:tc>
          <w:tcPr>
            <w:tcW w:w="9016" w:type="dxa"/>
            <w:gridSpan w:val="2"/>
            <w:shd w:val="clear" w:color="auto" w:fill="DAEEF3"/>
          </w:tcPr>
          <w:p w14:paraId="09C1BCAB"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712FECA" w14:textId="77777777" w:rsidTr="00923921">
        <w:tc>
          <w:tcPr>
            <w:tcW w:w="9016" w:type="dxa"/>
            <w:gridSpan w:val="2"/>
          </w:tcPr>
          <w:p w14:paraId="1EE86FA2" w14:textId="77777777" w:rsidR="00923921" w:rsidRPr="00DB6EDC" w:rsidRDefault="00923921" w:rsidP="00923921">
            <w:pPr>
              <w:spacing w:after="200" w:line="276" w:lineRule="auto"/>
              <w:rPr>
                <w:rFonts w:ascii="Arial" w:hAnsi="Arial" w:cs="Arial"/>
              </w:rPr>
            </w:pPr>
            <w:r w:rsidRPr="00DB6EDC">
              <w:rPr>
                <w:rFonts w:ascii="Arial" w:hAnsi="Arial" w:cs="Arial"/>
              </w:rPr>
              <w:t xml:space="preserve">The post holder will be responsible for performing a variety of administration tasks within Business Management Unit with a particular focus on Information Management, including Data protection, Subject </w:t>
            </w:r>
            <w:r>
              <w:rPr>
                <w:rFonts w:ascii="Arial" w:hAnsi="Arial" w:cs="Arial"/>
              </w:rPr>
              <w:t xml:space="preserve">access </w:t>
            </w:r>
            <w:r w:rsidRPr="00DB6EDC">
              <w:rPr>
                <w:rFonts w:ascii="Arial" w:hAnsi="Arial" w:cs="Arial"/>
              </w:rPr>
              <w:t>requests</w:t>
            </w:r>
            <w:r>
              <w:rPr>
                <w:rFonts w:ascii="Arial" w:hAnsi="Arial" w:cs="Arial"/>
              </w:rPr>
              <w:t xml:space="preserve"> (SAR)</w:t>
            </w:r>
            <w:r w:rsidRPr="00DB6EDC">
              <w:rPr>
                <w:rFonts w:ascii="Arial" w:hAnsi="Arial" w:cs="Arial"/>
              </w:rPr>
              <w:t xml:space="preserve"> and Freedom of Information (FOI</w:t>
            </w:r>
            <w:r>
              <w:rPr>
                <w:rFonts w:ascii="Arial" w:hAnsi="Arial" w:cs="Arial"/>
              </w:rPr>
              <w:t xml:space="preserve">). </w:t>
            </w:r>
            <w:r w:rsidRPr="00DB6EDC">
              <w:rPr>
                <w:rFonts w:ascii="Arial" w:hAnsi="Arial" w:cs="Arial"/>
              </w:rPr>
              <w:t>The post holder will process collate, audit and report on a range of data and will liaise with and respond to req</w:t>
            </w:r>
            <w:r>
              <w:rPr>
                <w:rFonts w:ascii="Arial" w:hAnsi="Arial" w:cs="Arial"/>
              </w:rPr>
              <w:t>uest from external stakeholders.</w:t>
            </w:r>
          </w:p>
          <w:p w14:paraId="560F6142" w14:textId="77777777" w:rsidR="00FB5429" w:rsidRPr="00923921" w:rsidRDefault="00923921" w:rsidP="00923921">
            <w:pPr>
              <w:spacing w:before="100" w:beforeAutospacing="1" w:after="100" w:afterAutospacing="1"/>
              <w:jc w:val="both"/>
              <w:rPr>
                <w:rFonts w:ascii="Arial" w:hAnsi="Arial" w:cs="Arial"/>
              </w:rPr>
            </w:pPr>
            <w:r w:rsidRPr="00923921">
              <w:rPr>
                <w:rFonts w:ascii="Arial" w:eastAsia="Times New Roman" w:hAnsi="Arial" w:cs="Arial"/>
                <w:lang w:eastAsia="en-GB"/>
              </w:rPr>
              <w:t>The post holder will provide administrative and secretarial support to Governor in charge and senior managers and provide cover for the Governors PA duties.</w:t>
            </w:r>
          </w:p>
        </w:tc>
      </w:tr>
      <w:tr w:rsidR="00FB5429" w:rsidRPr="00AC6F8A" w14:paraId="126AB42E" w14:textId="77777777" w:rsidTr="00923921">
        <w:tc>
          <w:tcPr>
            <w:tcW w:w="9016" w:type="dxa"/>
            <w:gridSpan w:val="2"/>
            <w:shd w:val="clear" w:color="auto" w:fill="DAEEF3"/>
          </w:tcPr>
          <w:p w14:paraId="1EC54EBF" w14:textId="77777777" w:rsidR="00FB5429" w:rsidRPr="00AC6F8A" w:rsidRDefault="00FB5429">
            <w:pPr>
              <w:rPr>
                <w:rFonts w:ascii="Arial" w:hAnsi="Arial" w:cs="Arial"/>
                <w:b/>
              </w:rPr>
            </w:pPr>
            <w:r w:rsidRPr="00AC6F8A">
              <w:rPr>
                <w:rFonts w:ascii="Arial" w:hAnsi="Arial" w:cs="Arial"/>
                <w:b/>
              </w:rPr>
              <w:t>Key Responsibilities</w:t>
            </w:r>
          </w:p>
        </w:tc>
      </w:tr>
      <w:tr w:rsidR="00FB5429" w:rsidRPr="00AC6F8A" w14:paraId="02597E8A" w14:textId="77777777" w:rsidTr="00923921">
        <w:tc>
          <w:tcPr>
            <w:tcW w:w="665" w:type="dxa"/>
          </w:tcPr>
          <w:p w14:paraId="228F046E" w14:textId="77777777" w:rsidR="00FB5429" w:rsidRPr="00AC6F8A" w:rsidRDefault="00FB5429" w:rsidP="002D7A84">
            <w:pPr>
              <w:jc w:val="center"/>
              <w:rPr>
                <w:rFonts w:ascii="Arial" w:hAnsi="Arial" w:cs="Arial"/>
              </w:rPr>
            </w:pPr>
            <w:r w:rsidRPr="00AC6F8A">
              <w:rPr>
                <w:rFonts w:ascii="Arial" w:hAnsi="Arial" w:cs="Arial"/>
              </w:rPr>
              <w:t>1</w:t>
            </w:r>
          </w:p>
        </w:tc>
        <w:tc>
          <w:tcPr>
            <w:tcW w:w="8351" w:type="dxa"/>
          </w:tcPr>
          <w:p w14:paraId="63A9C0E2" w14:textId="77777777" w:rsidR="00FB5429" w:rsidRPr="00AC6F8A" w:rsidRDefault="00923921" w:rsidP="00C43531">
            <w:pPr>
              <w:suppressAutoHyphens/>
              <w:jc w:val="both"/>
              <w:rPr>
                <w:rFonts w:ascii="Arial" w:hAnsi="Arial" w:cs="Arial"/>
                <w:color w:val="1F497D" w:themeColor="text2"/>
              </w:rPr>
            </w:pPr>
            <w:r w:rsidRPr="0044676A">
              <w:rPr>
                <w:rFonts w:ascii="Arial" w:hAnsi="Arial" w:cs="Arial"/>
              </w:rPr>
              <w:t>Support and provide cover for Business Management administration primarily in the management of complaints, Internal Complaints (ICC) Loss or Damage to Prisoner Property Claims (LODPP)</w:t>
            </w:r>
            <w:r>
              <w:rPr>
                <w:rFonts w:ascii="Arial" w:hAnsi="Arial" w:cs="Arial"/>
              </w:rPr>
              <w:t>.</w:t>
            </w:r>
          </w:p>
        </w:tc>
      </w:tr>
      <w:tr w:rsidR="00FB5429" w:rsidRPr="00AC6F8A" w14:paraId="117F8428" w14:textId="77777777" w:rsidTr="00923921">
        <w:tc>
          <w:tcPr>
            <w:tcW w:w="665" w:type="dxa"/>
          </w:tcPr>
          <w:p w14:paraId="3E581ED8" w14:textId="77777777" w:rsidR="00FB5429" w:rsidRPr="00AC6F8A" w:rsidRDefault="00FB5429" w:rsidP="002D7A84">
            <w:pPr>
              <w:jc w:val="center"/>
              <w:rPr>
                <w:rFonts w:ascii="Arial" w:hAnsi="Arial" w:cs="Arial"/>
              </w:rPr>
            </w:pPr>
            <w:r w:rsidRPr="00AC6F8A">
              <w:rPr>
                <w:rFonts w:ascii="Arial" w:hAnsi="Arial" w:cs="Arial"/>
              </w:rPr>
              <w:t>2</w:t>
            </w:r>
          </w:p>
        </w:tc>
        <w:tc>
          <w:tcPr>
            <w:tcW w:w="8351" w:type="dxa"/>
          </w:tcPr>
          <w:p w14:paraId="55A40C7A" w14:textId="77777777" w:rsidR="00FB5429" w:rsidRPr="00AC6F8A" w:rsidRDefault="00923921" w:rsidP="00C43531">
            <w:pPr>
              <w:suppressAutoHyphens/>
              <w:jc w:val="both"/>
              <w:rPr>
                <w:rFonts w:ascii="Arial" w:hAnsi="Arial" w:cs="Arial"/>
                <w:b/>
                <w:color w:val="1F497D" w:themeColor="text2"/>
              </w:rPr>
            </w:pPr>
            <w:r w:rsidRPr="0044676A">
              <w:rPr>
                <w:rFonts w:ascii="Arial" w:hAnsi="Arial" w:cs="Arial"/>
              </w:rPr>
              <w:t>Organise appointments and maintain diaries. Arrange meetings and visits for the GIC and Senior Management</w:t>
            </w:r>
            <w:r>
              <w:rPr>
                <w:rFonts w:ascii="Arial" w:hAnsi="Arial" w:cs="Arial"/>
              </w:rPr>
              <w:t xml:space="preserve">, </w:t>
            </w:r>
            <w:r w:rsidRPr="0044676A">
              <w:rPr>
                <w:rFonts w:ascii="Arial" w:hAnsi="Arial" w:cs="Arial"/>
              </w:rPr>
              <w:t>Copy and audio typing of letters, minutes, reports, and presentations.</w:t>
            </w:r>
          </w:p>
        </w:tc>
      </w:tr>
      <w:tr w:rsidR="00923921" w:rsidRPr="00AC6F8A" w14:paraId="37DECAA0" w14:textId="77777777" w:rsidTr="00923921">
        <w:tc>
          <w:tcPr>
            <w:tcW w:w="665" w:type="dxa"/>
          </w:tcPr>
          <w:p w14:paraId="63FDB238" w14:textId="77777777" w:rsidR="00923921" w:rsidRPr="00AC6F8A" w:rsidRDefault="00923921" w:rsidP="00923921">
            <w:pPr>
              <w:jc w:val="center"/>
              <w:rPr>
                <w:rFonts w:ascii="Arial" w:hAnsi="Arial" w:cs="Arial"/>
              </w:rPr>
            </w:pPr>
            <w:r w:rsidRPr="00AC6F8A">
              <w:rPr>
                <w:rFonts w:ascii="Arial" w:hAnsi="Arial" w:cs="Arial"/>
              </w:rPr>
              <w:t>3</w:t>
            </w:r>
          </w:p>
        </w:tc>
        <w:tc>
          <w:tcPr>
            <w:tcW w:w="8351" w:type="dxa"/>
          </w:tcPr>
          <w:p w14:paraId="16AAF752" w14:textId="77777777" w:rsidR="00923921" w:rsidRPr="00AC6F8A" w:rsidRDefault="00923921" w:rsidP="00923921">
            <w:pPr>
              <w:suppressAutoHyphens/>
              <w:jc w:val="both"/>
              <w:rPr>
                <w:rFonts w:ascii="Arial" w:hAnsi="Arial" w:cs="Arial"/>
                <w:b/>
                <w:color w:val="1F497D" w:themeColor="text2"/>
              </w:rPr>
            </w:pPr>
            <w:r w:rsidRPr="00C94A75">
              <w:rPr>
                <w:rFonts w:ascii="Arial" w:hAnsi="Arial" w:cs="Arial"/>
              </w:rPr>
              <w:t xml:space="preserve">Process, collate, audit and report critical business data </w:t>
            </w:r>
            <w:r>
              <w:rPr>
                <w:rFonts w:ascii="Arial" w:hAnsi="Arial" w:cs="Arial"/>
              </w:rPr>
              <w:t xml:space="preserve">and report using Microsoft Office packages. </w:t>
            </w:r>
          </w:p>
        </w:tc>
      </w:tr>
      <w:tr w:rsidR="00923921" w:rsidRPr="00AC6F8A" w14:paraId="2590B6C2" w14:textId="77777777" w:rsidTr="00923921">
        <w:tc>
          <w:tcPr>
            <w:tcW w:w="665" w:type="dxa"/>
          </w:tcPr>
          <w:p w14:paraId="79101AB0" w14:textId="77777777" w:rsidR="00923921" w:rsidRPr="00AC6F8A" w:rsidRDefault="00923921" w:rsidP="00923921">
            <w:pPr>
              <w:jc w:val="center"/>
              <w:rPr>
                <w:rFonts w:ascii="Arial" w:hAnsi="Arial" w:cs="Arial"/>
              </w:rPr>
            </w:pPr>
            <w:r w:rsidRPr="00AC6F8A">
              <w:rPr>
                <w:rFonts w:ascii="Arial" w:hAnsi="Arial" w:cs="Arial"/>
              </w:rPr>
              <w:t>4</w:t>
            </w:r>
          </w:p>
        </w:tc>
        <w:tc>
          <w:tcPr>
            <w:tcW w:w="8351" w:type="dxa"/>
          </w:tcPr>
          <w:p w14:paraId="79DCC579" w14:textId="77777777" w:rsidR="00923921" w:rsidRPr="00AC6F8A" w:rsidRDefault="00923921" w:rsidP="00923921">
            <w:pPr>
              <w:suppressAutoHyphens/>
              <w:jc w:val="both"/>
              <w:rPr>
                <w:rFonts w:ascii="Arial" w:hAnsi="Arial" w:cs="Arial"/>
                <w:b/>
                <w:color w:val="1F497D" w:themeColor="text2"/>
              </w:rPr>
            </w:pPr>
            <w:r w:rsidRPr="00096394">
              <w:rPr>
                <w:rFonts w:ascii="Arial" w:hAnsi="Arial" w:cs="Arial"/>
              </w:rPr>
              <w:t>Maintain the Subject Access Request and Freedom of information databases, providing administrative support within these processes.</w:t>
            </w:r>
          </w:p>
        </w:tc>
      </w:tr>
      <w:tr w:rsidR="00923921" w:rsidRPr="00AC6F8A" w14:paraId="41593706" w14:textId="77777777" w:rsidTr="00923921">
        <w:tc>
          <w:tcPr>
            <w:tcW w:w="665" w:type="dxa"/>
          </w:tcPr>
          <w:p w14:paraId="3BBFF76F" w14:textId="77777777" w:rsidR="00923921" w:rsidRPr="00AC6F8A" w:rsidRDefault="00923921" w:rsidP="00923921">
            <w:pPr>
              <w:jc w:val="center"/>
              <w:rPr>
                <w:rFonts w:ascii="Arial" w:hAnsi="Arial" w:cs="Arial"/>
              </w:rPr>
            </w:pPr>
            <w:r w:rsidRPr="00AC6F8A">
              <w:rPr>
                <w:rFonts w:ascii="Arial" w:hAnsi="Arial" w:cs="Arial"/>
              </w:rPr>
              <w:t>5</w:t>
            </w:r>
          </w:p>
        </w:tc>
        <w:tc>
          <w:tcPr>
            <w:tcW w:w="8351" w:type="dxa"/>
          </w:tcPr>
          <w:p w14:paraId="4E8437B0" w14:textId="77777777" w:rsidR="00923921" w:rsidRPr="00AC6F8A" w:rsidRDefault="00923921" w:rsidP="00923921">
            <w:pPr>
              <w:suppressAutoHyphens/>
              <w:jc w:val="both"/>
              <w:rPr>
                <w:rFonts w:ascii="Arial" w:hAnsi="Arial" w:cs="Arial"/>
                <w:b/>
                <w:color w:val="1F497D" w:themeColor="text2"/>
              </w:rPr>
            </w:pPr>
            <w:r w:rsidRPr="0044676A">
              <w:rPr>
                <w:rFonts w:ascii="Arial" w:hAnsi="Arial" w:cs="Arial"/>
              </w:rPr>
              <w:t>Process incoming-mail, filtering, distribut</w:t>
            </w:r>
            <w:r>
              <w:rPr>
                <w:rFonts w:ascii="Arial" w:hAnsi="Arial" w:cs="Arial"/>
              </w:rPr>
              <w:t xml:space="preserve">ing and tracking via a database </w:t>
            </w:r>
            <w:r w:rsidRPr="0044676A">
              <w:rPr>
                <w:rFonts w:ascii="Arial" w:hAnsi="Arial" w:cs="Arial"/>
              </w:rPr>
              <w:t>and maintain filing systems</w:t>
            </w:r>
            <w:r>
              <w:t>.</w:t>
            </w:r>
          </w:p>
        </w:tc>
      </w:tr>
      <w:tr w:rsidR="00923921" w:rsidRPr="00AC6F8A" w14:paraId="051D2193" w14:textId="77777777" w:rsidTr="00923921">
        <w:tc>
          <w:tcPr>
            <w:tcW w:w="665" w:type="dxa"/>
          </w:tcPr>
          <w:p w14:paraId="16A0C416" w14:textId="77777777" w:rsidR="00923921" w:rsidRPr="00AC6F8A" w:rsidRDefault="00923921" w:rsidP="00923921">
            <w:pPr>
              <w:jc w:val="center"/>
              <w:rPr>
                <w:rFonts w:ascii="Arial" w:hAnsi="Arial" w:cs="Arial"/>
              </w:rPr>
            </w:pPr>
            <w:r w:rsidRPr="00AC6F8A">
              <w:rPr>
                <w:rFonts w:ascii="Arial" w:hAnsi="Arial" w:cs="Arial"/>
              </w:rPr>
              <w:t>6</w:t>
            </w:r>
          </w:p>
        </w:tc>
        <w:tc>
          <w:tcPr>
            <w:tcW w:w="8351" w:type="dxa"/>
          </w:tcPr>
          <w:p w14:paraId="308F50D7" w14:textId="77777777" w:rsidR="00923921" w:rsidRPr="00AC6F8A" w:rsidRDefault="00923921" w:rsidP="00923921">
            <w:pPr>
              <w:suppressAutoHyphens/>
              <w:jc w:val="both"/>
              <w:rPr>
                <w:rFonts w:ascii="Arial" w:hAnsi="Arial" w:cs="Arial"/>
                <w:b/>
                <w:color w:val="1F497D" w:themeColor="text2"/>
              </w:rPr>
            </w:pPr>
            <w:r>
              <w:rPr>
                <w:rFonts w:ascii="Arial" w:hAnsi="Arial" w:cs="Arial"/>
              </w:rPr>
              <w:t>Management of external and internal communications.</w:t>
            </w:r>
          </w:p>
        </w:tc>
      </w:tr>
    </w:tbl>
    <w:p w14:paraId="499DB33B" w14:textId="77777777" w:rsidR="00FB5429" w:rsidRDefault="00FB5429">
      <w:pPr>
        <w:rPr>
          <w:rFonts w:ascii="Arial" w:hAnsi="Arial" w:cs="Arial"/>
          <w:b/>
          <w:color w:val="1F497D" w:themeColor="text2"/>
          <w:sz w:val="24"/>
        </w:rPr>
      </w:pPr>
    </w:p>
    <w:p w14:paraId="41F1CC6E" w14:textId="77777777"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43C644F" w14:textId="77777777"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630C176C" w14:textId="77777777" w:rsidTr="00450364">
        <w:tc>
          <w:tcPr>
            <w:tcW w:w="4361" w:type="dxa"/>
            <w:shd w:val="clear" w:color="auto" w:fill="DAEEF3"/>
          </w:tcPr>
          <w:p w14:paraId="4BE12E6C" w14:textId="77777777"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18BECBAA" w14:textId="77777777"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6A97F7D8" w14:textId="77777777"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205C4834" w14:textId="77777777" w:rsidTr="00AC6F8A">
        <w:trPr>
          <w:trHeight w:val="339"/>
        </w:trPr>
        <w:tc>
          <w:tcPr>
            <w:tcW w:w="9039" w:type="dxa"/>
            <w:gridSpan w:val="3"/>
            <w:shd w:val="clear" w:color="auto" w:fill="F2F2F2" w:themeFill="background1" w:themeFillShade="F2"/>
          </w:tcPr>
          <w:p w14:paraId="61EB7109"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923921" w:rsidRPr="00AC6F8A" w14:paraId="26CAC569" w14:textId="77777777" w:rsidTr="00450364">
        <w:trPr>
          <w:trHeight w:val="836"/>
        </w:trPr>
        <w:tc>
          <w:tcPr>
            <w:tcW w:w="4361" w:type="dxa"/>
            <w:shd w:val="clear" w:color="auto" w:fill="DAEEF3"/>
          </w:tcPr>
          <w:p w14:paraId="0F4AB5E1" w14:textId="77777777" w:rsidR="00923921" w:rsidRPr="00AC6F8A" w:rsidRDefault="00923921" w:rsidP="00923921">
            <w:pPr>
              <w:spacing w:line="240" w:lineRule="auto"/>
              <w:rPr>
                <w:rFonts w:ascii="Arial" w:hAnsi="Arial" w:cs="Arial"/>
              </w:rPr>
            </w:pPr>
            <w:r w:rsidRPr="00DB6EDC">
              <w:rPr>
                <w:rFonts w:ascii="Arial" w:hAnsi="Arial" w:cs="Arial"/>
              </w:rPr>
              <w:t>Five National 5 qualifications, including English and Maths/Arithmetic or equivalent or proven relevant work experience</w:t>
            </w:r>
            <w:r>
              <w:rPr>
                <w:rFonts w:ascii="Arial" w:hAnsi="Arial" w:cs="Arial"/>
              </w:rPr>
              <w:t xml:space="preserve"> </w:t>
            </w:r>
          </w:p>
        </w:tc>
        <w:tc>
          <w:tcPr>
            <w:tcW w:w="2410" w:type="dxa"/>
            <w:shd w:val="clear" w:color="auto" w:fill="auto"/>
          </w:tcPr>
          <w:p w14:paraId="40303B0D"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556320C" w14:textId="374421B6" w:rsidR="00923921" w:rsidRPr="00AC6F8A" w:rsidRDefault="00923921" w:rsidP="00E75989">
            <w:pPr>
              <w:spacing w:before="120" w:after="120" w:line="240" w:lineRule="auto"/>
              <w:rPr>
                <w:rFonts w:ascii="Arial" w:eastAsia="Cambria" w:hAnsi="Arial" w:cs="Arial"/>
              </w:rPr>
            </w:pPr>
            <w:r>
              <w:rPr>
                <w:rFonts w:ascii="Arial" w:eastAsia="Cambria" w:hAnsi="Arial" w:cs="Arial"/>
              </w:rPr>
              <w:t xml:space="preserve">Application </w:t>
            </w:r>
          </w:p>
        </w:tc>
      </w:tr>
      <w:tr w:rsidR="00923921" w:rsidRPr="00AC6F8A" w14:paraId="54391BA9" w14:textId="77777777" w:rsidTr="00AC6F8A">
        <w:trPr>
          <w:trHeight w:val="429"/>
        </w:trPr>
        <w:tc>
          <w:tcPr>
            <w:tcW w:w="9039" w:type="dxa"/>
            <w:gridSpan w:val="3"/>
            <w:shd w:val="clear" w:color="auto" w:fill="F2F2F2" w:themeFill="background1" w:themeFillShade="F2"/>
          </w:tcPr>
          <w:p w14:paraId="4C0418D2" w14:textId="77777777" w:rsidR="00923921" w:rsidRPr="00AC6F8A" w:rsidRDefault="00923921" w:rsidP="00923921">
            <w:pPr>
              <w:spacing w:before="120" w:after="120" w:line="240" w:lineRule="auto"/>
              <w:rPr>
                <w:rFonts w:ascii="Arial" w:eastAsia="Cambria" w:hAnsi="Arial" w:cs="Arial"/>
                <w:b/>
              </w:rPr>
            </w:pPr>
            <w:r w:rsidRPr="00AC6F8A">
              <w:rPr>
                <w:rFonts w:ascii="Arial" w:eastAsia="Cambria" w:hAnsi="Arial" w:cs="Arial"/>
                <w:b/>
              </w:rPr>
              <w:t>Experience</w:t>
            </w:r>
          </w:p>
        </w:tc>
      </w:tr>
      <w:tr w:rsidR="00923921" w:rsidRPr="00AC6F8A" w14:paraId="519DB6FC" w14:textId="77777777" w:rsidTr="00450364">
        <w:trPr>
          <w:trHeight w:val="846"/>
        </w:trPr>
        <w:tc>
          <w:tcPr>
            <w:tcW w:w="4361" w:type="dxa"/>
            <w:shd w:val="clear" w:color="auto" w:fill="DAEEF3"/>
          </w:tcPr>
          <w:p w14:paraId="2DE70766" w14:textId="77777777" w:rsidR="00923921" w:rsidRPr="00AC6F8A" w:rsidRDefault="00923921" w:rsidP="00923921">
            <w:pPr>
              <w:spacing w:line="240" w:lineRule="auto"/>
              <w:rPr>
                <w:rFonts w:ascii="Arial" w:hAnsi="Arial" w:cs="Arial"/>
              </w:rPr>
            </w:pPr>
            <w:r w:rsidRPr="00DB6EDC">
              <w:rPr>
                <w:rFonts w:ascii="Arial" w:eastAsia="Cambria" w:hAnsi="Arial" w:cs="Arial"/>
              </w:rPr>
              <w:t xml:space="preserve">Competent and experienced in all aspects of administration including recording and producing accurate </w:t>
            </w:r>
            <w:r>
              <w:rPr>
                <w:rFonts w:ascii="Arial" w:eastAsia="Cambria" w:hAnsi="Arial" w:cs="Arial"/>
              </w:rPr>
              <w:t>minutes</w:t>
            </w:r>
          </w:p>
        </w:tc>
        <w:tc>
          <w:tcPr>
            <w:tcW w:w="2410" w:type="dxa"/>
          </w:tcPr>
          <w:p w14:paraId="1313A834"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Essential</w:t>
            </w:r>
          </w:p>
        </w:tc>
        <w:tc>
          <w:tcPr>
            <w:tcW w:w="2268" w:type="dxa"/>
          </w:tcPr>
          <w:p w14:paraId="742885B0"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Application/Interview</w:t>
            </w:r>
          </w:p>
        </w:tc>
      </w:tr>
      <w:tr w:rsidR="00923921" w:rsidRPr="00AC6F8A" w14:paraId="53255812" w14:textId="77777777" w:rsidTr="00450364">
        <w:trPr>
          <w:trHeight w:val="832"/>
        </w:trPr>
        <w:tc>
          <w:tcPr>
            <w:tcW w:w="4361" w:type="dxa"/>
            <w:shd w:val="clear" w:color="auto" w:fill="DAEEF3"/>
          </w:tcPr>
          <w:p w14:paraId="2A81B9BD" w14:textId="77777777" w:rsidR="00923921" w:rsidRPr="00AC6F8A" w:rsidRDefault="00923921" w:rsidP="00923921">
            <w:pPr>
              <w:spacing w:line="240" w:lineRule="auto"/>
              <w:rPr>
                <w:rFonts w:ascii="Arial" w:eastAsia="Cambria" w:hAnsi="Arial" w:cs="Arial"/>
              </w:rPr>
            </w:pPr>
            <w:r w:rsidRPr="00693478">
              <w:rPr>
                <w:rFonts w:eastAsia="Times New Roman" w:cs="Times New Roman"/>
                <w:lang w:val="en" w:eastAsia="en-GB"/>
              </w:rPr>
              <w:t xml:space="preserve"> </w:t>
            </w:r>
            <w:r w:rsidRPr="00DB6EDC">
              <w:rPr>
                <w:rFonts w:ascii="Arial" w:hAnsi="Arial" w:cs="Arial"/>
              </w:rPr>
              <w:t xml:space="preserve">Experience of using MS Office packages and computerised records/databases as effective </w:t>
            </w:r>
            <w:r>
              <w:rPr>
                <w:rFonts w:ascii="Arial" w:hAnsi="Arial" w:cs="Arial"/>
              </w:rPr>
              <w:t>business and reporting tools</w:t>
            </w:r>
          </w:p>
        </w:tc>
        <w:tc>
          <w:tcPr>
            <w:tcW w:w="2410" w:type="dxa"/>
          </w:tcPr>
          <w:p w14:paraId="4DBF597B"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Essential</w:t>
            </w:r>
          </w:p>
        </w:tc>
        <w:tc>
          <w:tcPr>
            <w:tcW w:w="2268" w:type="dxa"/>
          </w:tcPr>
          <w:p w14:paraId="40D8AB03" w14:textId="77777777" w:rsidR="00923921" w:rsidRPr="00AC6F8A" w:rsidRDefault="00CD15E8" w:rsidP="00923921">
            <w:pPr>
              <w:spacing w:before="120" w:after="120" w:line="240" w:lineRule="auto"/>
              <w:rPr>
                <w:rFonts w:ascii="Arial" w:eastAsia="Cambria" w:hAnsi="Arial" w:cs="Arial"/>
              </w:rPr>
            </w:pPr>
            <w:r>
              <w:rPr>
                <w:rFonts w:ascii="Arial" w:eastAsia="Cambria" w:hAnsi="Arial" w:cs="Arial"/>
              </w:rPr>
              <w:t>Application</w:t>
            </w:r>
            <w:r w:rsidR="00923921">
              <w:rPr>
                <w:rFonts w:ascii="Arial" w:eastAsia="Cambria" w:hAnsi="Arial" w:cs="Arial"/>
              </w:rPr>
              <w:t>/Interview</w:t>
            </w:r>
          </w:p>
        </w:tc>
      </w:tr>
      <w:tr w:rsidR="00923921" w:rsidRPr="00AC6F8A" w14:paraId="449363B7" w14:textId="77777777" w:rsidTr="00AC6F8A">
        <w:trPr>
          <w:trHeight w:val="425"/>
        </w:trPr>
        <w:tc>
          <w:tcPr>
            <w:tcW w:w="9039" w:type="dxa"/>
            <w:gridSpan w:val="3"/>
            <w:shd w:val="clear" w:color="auto" w:fill="F2F2F2" w:themeFill="background1" w:themeFillShade="F2"/>
          </w:tcPr>
          <w:p w14:paraId="5AB09D67" w14:textId="77777777" w:rsidR="00923921" w:rsidRPr="00AC6F8A" w:rsidRDefault="00923921" w:rsidP="00923921">
            <w:pPr>
              <w:spacing w:before="120" w:after="120" w:line="240" w:lineRule="auto"/>
              <w:rPr>
                <w:rFonts w:ascii="Arial" w:eastAsia="Cambria" w:hAnsi="Arial" w:cs="Arial"/>
              </w:rPr>
            </w:pPr>
            <w:r w:rsidRPr="00AC6F8A">
              <w:rPr>
                <w:rFonts w:ascii="Arial" w:eastAsia="Cambria" w:hAnsi="Arial" w:cs="Arial"/>
                <w:b/>
              </w:rPr>
              <w:t>Knowledge &amp; Skills</w:t>
            </w:r>
          </w:p>
        </w:tc>
      </w:tr>
      <w:tr w:rsidR="00923921" w:rsidRPr="00AC6F8A" w14:paraId="045709A3" w14:textId="77777777" w:rsidTr="00450364">
        <w:trPr>
          <w:trHeight w:val="836"/>
        </w:trPr>
        <w:tc>
          <w:tcPr>
            <w:tcW w:w="4361" w:type="dxa"/>
            <w:shd w:val="clear" w:color="auto" w:fill="DAEEF3"/>
          </w:tcPr>
          <w:p w14:paraId="65654183" w14:textId="77777777" w:rsidR="00923921" w:rsidRPr="009B722E" w:rsidRDefault="00923921" w:rsidP="00923921">
            <w:pPr>
              <w:spacing w:line="240" w:lineRule="auto"/>
              <w:rPr>
                <w:rFonts w:eastAsia="Times New Roman" w:cs="Times New Roman"/>
                <w:lang w:val="en" w:eastAsia="en-GB"/>
              </w:rPr>
            </w:pPr>
            <w:r w:rsidRPr="003263CB">
              <w:rPr>
                <w:rFonts w:ascii="Arial" w:hAnsi="Arial" w:cs="Arial"/>
              </w:rPr>
              <w:t>Ability to prioritise workload</w:t>
            </w:r>
            <w:r>
              <w:rPr>
                <w:rFonts w:ascii="Arial" w:hAnsi="Arial" w:cs="Arial"/>
              </w:rPr>
              <w:t xml:space="preserve"> to meet departmental deadlines. </w:t>
            </w:r>
          </w:p>
        </w:tc>
        <w:tc>
          <w:tcPr>
            <w:tcW w:w="2410" w:type="dxa"/>
          </w:tcPr>
          <w:p w14:paraId="788F3D37"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Essential</w:t>
            </w:r>
          </w:p>
        </w:tc>
        <w:tc>
          <w:tcPr>
            <w:tcW w:w="2268" w:type="dxa"/>
          </w:tcPr>
          <w:p w14:paraId="2A2C6623"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Interview</w:t>
            </w:r>
          </w:p>
        </w:tc>
      </w:tr>
      <w:tr w:rsidR="00923921" w:rsidRPr="00AC6F8A" w14:paraId="26392E32" w14:textId="77777777" w:rsidTr="00450364">
        <w:trPr>
          <w:trHeight w:val="834"/>
        </w:trPr>
        <w:tc>
          <w:tcPr>
            <w:tcW w:w="4361" w:type="dxa"/>
            <w:shd w:val="clear" w:color="auto" w:fill="DAEEF3"/>
          </w:tcPr>
          <w:p w14:paraId="1A19592E" w14:textId="77777777" w:rsidR="00923921" w:rsidRPr="009B738A" w:rsidRDefault="00923921" w:rsidP="00923921">
            <w:pPr>
              <w:suppressAutoHyphens/>
              <w:spacing w:after="0" w:line="240" w:lineRule="auto"/>
            </w:pPr>
            <w:r w:rsidRPr="003263CB">
              <w:rPr>
                <w:rFonts w:ascii="Arial" w:hAnsi="Arial" w:cs="Arial"/>
              </w:rPr>
              <w:t xml:space="preserve">Excellent communication skills, both written and verbal, at all organisational levels. </w:t>
            </w:r>
            <w:r w:rsidRPr="003263CB">
              <w:rPr>
                <w:rFonts w:ascii="Arial" w:hAnsi="Arial" w:cs="Arial"/>
                <w:b/>
              </w:rPr>
              <w:t xml:space="preserve"> </w:t>
            </w:r>
          </w:p>
        </w:tc>
        <w:tc>
          <w:tcPr>
            <w:tcW w:w="2410" w:type="dxa"/>
          </w:tcPr>
          <w:p w14:paraId="597EFE92"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Essential</w:t>
            </w:r>
          </w:p>
        </w:tc>
        <w:tc>
          <w:tcPr>
            <w:tcW w:w="2268" w:type="dxa"/>
          </w:tcPr>
          <w:p w14:paraId="77F8FE1A"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Interview</w:t>
            </w:r>
          </w:p>
        </w:tc>
      </w:tr>
      <w:tr w:rsidR="00923921" w:rsidRPr="00AC6F8A" w14:paraId="11F9A5FA" w14:textId="77777777" w:rsidTr="00450364">
        <w:trPr>
          <w:trHeight w:val="846"/>
        </w:trPr>
        <w:tc>
          <w:tcPr>
            <w:tcW w:w="4361" w:type="dxa"/>
            <w:shd w:val="clear" w:color="auto" w:fill="DAEEF3"/>
          </w:tcPr>
          <w:p w14:paraId="7AAE0CA7" w14:textId="77777777" w:rsidR="00923921" w:rsidRPr="00AC6F8A" w:rsidRDefault="00923921" w:rsidP="00923921">
            <w:pPr>
              <w:spacing w:line="240" w:lineRule="auto"/>
              <w:rPr>
                <w:rFonts w:ascii="Arial" w:hAnsi="Arial" w:cs="Arial"/>
              </w:rPr>
            </w:pPr>
            <w:r w:rsidRPr="003263CB">
              <w:rPr>
                <w:rFonts w:ascii="Arial" w:hAnsi="Arial" w:cs="Arial"/>
              </w:rPr>
              <w:t>Ability to work indi</w:t>
            </w:r>
            <w:r>
              <w:rPr>
                <w:rFonts w:ascii="Arial" w:hAnsi="Arial" w:cs="Arial"/>
              </w:rPr>
              <w:t>vidually and as part of a team.</w:t>
            </w:r>
          </w:p>
        </w:tc>
        <w:tc>
          <w:tcPr>
            <w:tcW w:w="2410" w:type="dxa"/>
          </w:tcPr>
          <w:p w14:paraId="0228505E"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Essential</w:t>
            </w:r>
          </w:p>
        </w:tc>
        <w:tc>
          <w:tcPr>
            <w:tcW w:w="2268" w:type="dxa"/>
          </w:tcPr>
          <w:p w14:paraId="5F9FD6A0"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Interview</w:t>
            </w:r>
          </w:p>
        </w:tc>
      </w:tr>
      <w:tr w:rsidR="00923921" w:rsidRPr="00AC6F8A" w14:paraId="7773A845" w14:textId="77777777" w:rsidTr="00450364">
        <w:trPr>
          <w:trHeight w:val="844"/>
        </w:trPr>
        <w:tc>
          <w:tcPr>
            <w:tcW w:w="4361" w:type="dxa"/>
            <w:shd w:val="clear" w:color="auto" w:fill="DAEEF3"/>
          </w:tcPr>
          <w:p w14:paraId="316116E0" w14:textId="77777777" w:rsidR="00923921" w:rsidRPr="00923921" w:rsidRDefault="00923921" w:rsidP="00923921">
            <w:pPr>
              <w:spacing w:line="240" w:lineRule="auto"/>
              <w:rPr>
                <w:rFonts w:eastAsia="Times New Roman" w:cs="Times New Roman"/>
                <w:lang w:val="en" w:eastAsia="en-GB"/>
              </w:rPr>
            </w:pPr>
            <w:r w:rsidRPr="003263CB">
              <w:rPr>
                <w:rFonts w:ascii="Arial" w:hAnsi="Arial" w:cs="Arial"/>
              </w:rPr>
              <w:t>Ability to work with secur</w:t>
            </w:r>
            <w:r>
              <w:rPr>
                <w:rFonts w:ascii="Arial" w:hAnsi="Arial" w:cs="Arial"/>
              </w:rPr>
              <w:t>e and confidential information.</w:t>
            </w:r>
          </w:p>
        </w:tc>
        <w:tc>
          <w:tcPr>
            <w:tcW w:w="2410" w:type="dxa"/>
          </w:tcPr>
          <w:p w14:paraId="74B76BE9"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Essential</w:t>
            </w:r>
          </w:p>
        </w:tc>
        <w:tc>
          <w:tcPr>
            <w:tcW w:w="2268" w:type="dxa"/>
          </w:tcPr>
          <w:p w14:paraId="3BB3AFFF" w14:textId="77777777" w:rsidR="00923921" w:rsidRPr="00AC6F8A" w:rsidRDefault="00923921" w:rsidP="00923921">
            <w:pPr>
              <w:spacing w:before="120" w:after="120" w:line="240" w:lineRule="auto"/>
              <w:rPr>
                <w:rFonts w:ascii="Arial" w:eastAsia="Cambria" w:hAnsi="Arial" w:cs="Arial"/>
              </w:rPr>
            </w:pPr>
            <w:r>
              <w:rPr>
                <w:rFonts w:ascii="Arial" w:eastAsia="Cambria" w:hAnsi="Arial" w:cs="Arial"/>
              </w:rPr>
              <w:t>Interview</w:t>
            </w:r>
          </w:p>
        </w:tc>
      </w:tr>
    </w:tbl>
    <w:p w14:paraId="2B0B48B8" w14:textId="77777777" w:rsidR="0074092E" w:rsidRDefault="0074092E">
      <w:pPr>
        <w:rPr>
          <w:rFonts w:ascii="Arial" w:hAnsi="Arial" w:cs="Arial"/>
          <w:b/>
          <w:color w:val="004295"/>
          <w:sz w:val="28"/>
        </w:rPr>
      </w:pPr>
      <w:r>
        <w:rPr>
          <w:rFonts w:ascii="Arial" w:hAnsi="Arial" w:cs="Arial"/>
          <w:b/>
          <w:color w:val="004295"/>
          <w:sz w:val="28"/>
        </w:rPr>
        <w:br w:type="page"/>
      </w:r>
    </w:p>
    <w:p w14:paraId="6AF172D0" w14:textId="77777777"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782F9DB5" w14:textId="77777777" w:rsidTr="00AC6F8A">
        <w:trPr>
          <w:trHeight w:val="580"/>
        </w:trPr>
        <w:tc>
          <w:tcPr>
            <w:tcW w:w="2093" w:type="dxa"/>
            <w:shd w:val="clear" w:color="auto" w:fill="DAEEF3"/>
            <w:vAlign w:val="center"/>
          </w:tcPr>
          <w:p w14:paraId="4BCE89B3" w14:textId="77777777"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D8586D9" w14:textId="3C2B1EE1" w:rsidR="00450364" w:rsidRPr="00AC6F8A" w:rsidRDefault="00304309" w:rsidP="00304309">
            <w:pPr>
              <w:rPr>
                <w:rFonts w:ascii="Arial" w:hAnsi="Arial" w:cs="Arial"/>
              </w:rPr>
            </w:pPr>
            <w:sdt>
              <w:sdtPr>
                <w:rPr>
                  <w:rFonts w:ascii="Arial" w:hAnsi="Arial" w:cs="Arial"/>
                  <w:szCs w:val="28"/>
                </w:rPr>
                <w:id w:val="749390706"/>
                <w:placeholder>
                  <w:docPart w:val="3504C0E4071245179219B0A2207D3398"/>
                </w:placeholder>
                <w:date w:fullDate="2023-01-29T00:00:00Z">
                  <w:dateFormat w:val="dd MMMM yyyy"/>
                  <w:lid w:val="en-GB"/>
                  <w:storeMappedDataAs w:val="dateTime"/>
                  <w:calendar w:val="gregorian"/>
                </w:date>
              </w:sdtPr>
              <w:sdtEndPr/>
              <w:sdtContent>
                <w:r>
                  <w:rPr>
                    <w:rFonts w:ascii="Arial" w:hAnsi="Arial" w:cs="Arial"/>
                    <w:szCs w:val="28"/>
                  </w:rPr>
                  <w:t>29 January 2023</w:t>
                </w:r>
              </w:sdtContent>
            </w:sdt>
          </w:p>
        </w:tc>
        <w:tc>
          <w:tcPr>
            <w:tcW w:w="2315" w:type="dxa"/>
            <w:shd w:val="clear" w:color="auto" w:fill="DAEEF3"/>
            <w:vAlign w:val="center"/>
          </w:tcPr>
          <w:p w14:paraId="1692FF1D" w14:textId="77777777"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2051AB91" w14:textId="4E439B76" w:rsidR="00450364" w:rsidRPr="00AC6F8A" w:rsidRDefault="00304309" w:rsidP="003F23E1">
            <w:pPr>
              <w:rPr>
                <w:rFonts w:ascii="Arial" w:hAnsi="Arial" w:cs="Arial"/>
              </w:rPr>
            </w:pPr>
            <w:r>
              <w:rPr>
                <w:rFonts w:ascii="Arial" w:hAnsi="Arial" w:cs="Arial"/>
              </w:rPr>
              <w:t>23:55</w:t>
            </w:r>
          </w:p>
        </w:tc>
      </w:tr>
      <w:tr w:rsidR="00AC6F8A" w:rsidRPr="00AC6F8A" w14:paraId="596A920B" w14:textId="77777777" w:rsidTr="00AC6F8A">
        <w:trPr>
          <w:trHeight w:val="688"/>
        </w:trPr>
        <w:tc>
          <w:tcPr>
            <w:tcW w:w="2093" w:type="dxa"/>
            <w:shd w:val="clear" w:color="auto" w:fill="DAEEF3"/>
            <w:vAlign w:val="center"/>
          </w:tcPr>
          <w:p w14:paraId="55C22642" w14:textId="77777777"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14429569" w14:textId="3A43727A" w:rsidR="006F2667" w:rsidRPr="00AC6F8A" w:rsidRDefault="00304309" w:rsidP="009175EB">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9175EB">
                  <w:rPr>
                    <w:rFonts w:ascii="Arial" w:hAnsi="Arial" w:cs="Arial"/>
                    <w:szCs w:val="28"/>
                  </w:rPr>
                  <w:t>TBC</w:t>
                </w:r>
              </w:sdtContent>
            </w:sdt>
          </w:p>
        </w:tc>
      </w:tr>
    </w:tbl>
    <w:p w14:paraId="687192F9" w14:textId="74B29AAF"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w:t>
      </w:r>
      <w:r w:rsidR="00B97904">
        <w:rPr>
          <w:rFonts w:ascii="Arial" w:hAnsi="Arial" w:cs="Arial"/>
          <w:b/>
          <w:sz w:val="20"/>
          <w:szCs w:val="20"/>
        </w:rPr>
        <w:t>could be</w:t>
      </w:r>
      <w:r w:rsidRPr="00AC6F8A">
        <w:rPr>
          <w:rFonts w:ascii="Arial" w:hAnsi="Arial" w:cs="Arial"/>
          <w:b/>
          <w:sz w:val="20"/>
          <w:szCs w:val="20"/>
        </w:rPr>
        <w:t xml:space="preserve"> subject to change. </w:t>
      </w:r>
    </w:p>
    <w:p w14:paraId="682058A2" w14:textId="4D587330"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B97904">
        <w:rPr>
          <w:rFonts w:ascii="Arial" w:hAnsi="Arial" w:cs="Arial"/>
          <w:b/>
        </w:rPr>
        <w:t>Shotts HR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2" w:history="1">
        <w:r w:rsidR="00B97904" w:rsidRPr="00A33D19">
          <w:rPr>
            <w:rStyle w:val="Hyperlink"/>
            <w:rFonts w:ascii="Arial" w:hAnsi="Arial" w:cs="Arial"/>
            <w:b/>
          </w:rPr>
          <w:t>ShottsHR@prisons.gov.scot</w:t>
        </w:r>
      </w:hyperlink>
      <w:r w:rsidR="00CD15E8">
        <w:rPr>
          <w:rFonts w:ascii="Arial" w:hAnsi="Arial" w:cs="Arial"/>
          <w:b/>
        </w:rPr>
        <w:t xml:space="preserve"> </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923921">
        <w:rPr>
          <w:rFonts w:ascii="Arial" w:hAnsi="Arial" w:cs="Arial"/>
          <w:szCs w:val="28"/>
        </w:rPr>
        <w:t>01501 824054</w:t>
      </w:r>
      <w:r w:rsidR="00450364">
        <w:rPr>
          <w:rFonts w:ascii="Arial" w:hAnsi="Arial" w:cs="Arial"/>
          <w:b/>
        </w:rPr>
        <w:fldChar w:fldCharType="begin">
          <w:ffData>
            <w:name w:val=""/>
            <w:enabled/>
            <w:calcOnExit w:val="0"/>
            <w:textInput>
              <w:default w:val="Phone Number"/>
              <w:maxLength w:val="70"/>
              <w:format w:val="TITLE CASE"/>
            </w:textInput>
          </w:ffData>
        </w:fldChar>
      </w:r>
      <w:r w:rsidR="00450364">
        <w:rPr>
          <w:rFonts w:ascii="Arial" w:hAnsi="Arial" w:cs="Arial"/>
          <w:b/>
        </w:rPr>
        <w:instrText xml:space="preserve"> FORMTEXT </w:instrText>
      </w:r>
      <w:r w:rsidR="00304309">
        <w:rPr>
          <w:rFonts w:ascii="Arial" w:hAnsi="Arial" w:cs="Arial"/>
          <w:b/>
        </w:rPr>
      </w:r>
      <w:r w:rsidR="00304309">
        <w:rPr>
          <w:rFonts w:ascii="Arial" w:hAnsi="Arial" w:cs="Arial"/>
          <w:b/>
        </w:rPr>
        <w:fldChar w:fldCharType="separate"/>
      </w:r>
      <w:r w:rsidR="00450364">
        <w:rPr>
          <w:rFonts w:ascii="Arial" w:hAnsi="Arial" w:cs="Arial"/>
          <w:b/>
        </w:rPr>
        <w:fldChar w:fldCharType="end"/>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3BF53A8F" w14:textId="77777777" w:rsidR="006F2667" w:rsidRDefault="006F2667" w:rsidP="005B7DE7">
      <w:pPr>
        <w:rPr>
          <w:rFonts w:ascii="Arial" w:hAnsi="Arial" w:cs="Arial"/>
          <w:b/>
        </w:rPr>
      </w:pPr>
    </w:p>
    <w:p w14:paraId="49D45584" w14:textId="77777777" w:rsidR="007A0D8C" w:rsidRDefault="007A0D8C" w:rsidP="005B7DE7">
      <w:pPr>
        <w:rPr>
          <w:rFonts w:ascii="Arial" w:hAnsi="Arial" w:cs="Arial"/>
          <w:b/>
        </w:rPr>
      </w:pPr>
    </w:p>
    <w:p w14:paraId="71E1936C" w14:textId="77777777" w:rsidR="007A0D8C" w:rsidRDefault="007A0D8C" w:rsidP="005B7DE7">
      <w:pPr>
        <w:rPr>
          <w:rFonts w:ascii="Arial" w:hAnsi="Arial" w:cs="Arial"/>
          <w:b/>
        </w:rPr>
      </w:pPr>
    </w:p>
    <w:p w14:paraId="75E19AB4" w14:textId="77777777"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6A505927" wp14:editId="27791EB0">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6AF8F0FC" w14:textId="77777777" w:rsidR="003200BC" w:rsidRPr="003200BC" w:rsidRDefault="003200BC" w:rsidP="003200BC">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6C9B0087" wp14:editId="11703CE6">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19DCEECA" wp14:editId="4BC18DCE">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7456" behindDoc="1" locked="0" layoutInCell="1" allowOverlap="1" wp14:anchorId="5B69EA2E" wp14:editId="0949D875">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1EEA7" w14:textId="77777777" w:rsidR="003200BC" w:rsidRPr="003200BC" w:rsidRDefault="003200BC" w:rsidP="003200BC">
      <w:pPr>
        <w:rPr>
          <w:rFonts w:ascii="Arial" w:hAnsi="Arial" w:cs="Arial"/>
        </w:rPr>
      </w:pPr>
    </w:p>
    <w:p w14:paraId="5B6D674A" w14:textId="77777777" w:rsidR="003200BC" w:rsidRPr="003200BC" w:rsidRDefault="003200BC" w:rsidP="003200BC">
      <w:pPr>
        <w:rPr>
          <w:rFonts w:ascii="Arial" w:hAnsi="Arial" w:cs="Arial"/>
        </w:rPr>
      </w:pPr>
    </w:p>
    <w:p w14:paraId="0F206E02" w14:textId="77777777" w:rsidR="003200BC" w:rsidRPr="003200BC" w:rsidRDefault="003200BC" w:rsidP="003200BC">
      <w:pPr>
        <w:rPr>
          <w:rFonts w:ascii="Arial" w:hAnsi="Arial" w:cs="Arial"/>
        </w:rPr>
      </w:pPr>
    </w:p>
    <w:p w14:paraId="6A28FA52" w14:textId="77777777" w:rsidR="003200BC" w:rsidRDefault="003200BC" w:rsidP="003200BC">
      <w:pPr>
        <w:rPr>
          <w:rFonts w:ascii="Arial" w:hAnsi="Arial" w:cs="Arial"/>
        </w:rPr>
      </w:pPr>
    </w:p>
    <w:p w14:paraId="41181373" w14:textId="77777777" w:rsidR="003200BC" w:rsidRDefault="003200BC" w:rsidP="003200BC">
      <w:pPr>
        <w:rPr>
          <w:rFonts w:ascii="Arial" w:hAnsi="Arial" w:cs="Arial"/>
        </w:rPr>
      </w:pPr>
    </w:p>
    <w:p w14:paraId="53AEFFB0" w14:textId="77777777"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B9E5" w14:textId="77777777" w:rsidR="009175EB" w:rsidRDefault="009175EB" w:rsidP="009175EB">
      <w:pPr>
        <w:spacing w:after="0" w:line="240" w:lineRule="auto"/>
      </w:pPr>
      <w:r>
        <w:separator/>
      </w:r>
    </w:p>
  </w:endnote>
  <w:endnote w:type="continuationSeparator" w:id="0">
    <w:p w14:paraId="1498FAA8" w14:textId="77777777" w:rsidR="009175EB" w:rsidRDefault="009175EB" w:rsidP="0091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FA87" w14:textId="5FA4F357" w:rsidR="009175EB" w:rsidRDefault="009175EB">
    <w:pPr>
      <w:pStyle w:val="Footer"/>
    </w:pPr>
    <w:r>
      <w:rPr>
        <w:noProof/>
        <w:lang w:eastAsia="en-GB"/>
      </w:rPr>
      <mc:AlternateContent>
        <mc:Choice Requires="wps">
          <w:drawing>
            <wp:anchor distT="0" distB="0" distL="114300" distR="114300" simplePos="0" relativeHeight="251660288" behindDoc="0" locked="0" layoutInCell="0" allowOverlap="1" wp14:anchorId="56182FC3" wp14:editId="144CFB4F">
              <wp:simplePos x="0" y="0"/>
              <wp:positionH relativeFrom="page">
                <wp:posOffset>0</wp:posOffset>
              </wp:positionH>
              <wp:positionV relativeFrom="page">
                <wp:posOffset>10227945</wp:posOffset>
              </wp:positionV>
              <wp:extent cx="7560310" cy="273050"/>
              <wp:effectExtent l="0" t="0" r="0" b="12700"/>
              <wp:wrapNone/>
              <wp:docPr id="8" name="MSIPCM2a5d47f1b82d12633335941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F5E3A" w14:textId="2DC49908" w:rsidR="009175EB" w:rsidRPr="009175EB" w:rsidRDefault="009175EB" w:rsidP="009175EB">
                          <w:pPr>
                            <w:spacing w:after="0"/>
                            <w:rPr>
                              <w:rFonts w:ascii="Calibri" w:hAnsi="Calibri" w:cs="Calibri"/>
                              <w:color w:val="000000"/>
                              <w:sz w:val="24"/>
                            </w:rPr>
                          </w:pPr>
                          <w:r w:rsidRPr="009175EB">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182FC3" id="_x0000_t202" coordsize="21600,21600" o:spt="202" path="m,l,21600r21600,l21600,xe">
              <v:stroke joinstyle="miter"/>
              <v:path gradientshapeok="t" o:connecttype="rect"/>
            </v:shapetype>
            <v:shape id="MSIPCM2a5d47f1b82d12633335941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AlyzRfHQMAAD8GAAAOAAAAAAAA&#10;AAAAAAAAAC4CAABkcnMvZTJvRG9jLnhtbFBLAQItABQABgAIAAAAIQB8dgjh3wAAAAsBAAAPAAAA&#10;AAAAAAAAAAAAAHcFAABkcnMvZG93bnJldi54bWxQSwUGAAAAAAQABADzAAAAgwYAAAAA&#10;" o:allowincell="f" filled="f" stroked="f" strokeweight=".5pt">
              <v:fill o:detectmouseclick="t"/>
              <v:textbox inset="20pt,0,,0">
                <w:txbxContent>
                  <w:p w14:paraId="23EF5E3A" w14:textId="2DC49908" w:rsidR="009175EB" w:rsidRPr="009175EB" w:rsidRDefault="009175EB" w:rsidP="009175EB">
                    <w:pPr>
                      <w:spacing w:after="0"/>
                      <w:rPr>
                        <w:rFonts w:ascii="Calibri" w:hAnsi="Calibri" w:cs="Calibri"/>
                        <w:color w:val="000000"/>
                        <w:sz w:val="24"/>
                      </w:rPr>
                    </w:pPr>
                    <w:r w:rsidRPr="009175EB">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B4D1" w14:textId="77777777" w:rsidR="009175EB" w:rsidRDefault="009175EB" w:rsidP="009175EB">
      <w:pPr>
        <w:spacing w:after="0" w:line="240" w:lineRule="auto"/>
      </w:pPr>
      <w:r>
        <w:separator/>
      </w:r>
    </w:p>
  </w:footnote>
  <w:footnote w:type="continuationSeparator" w:id="0">
    <w:p w14:paraId="355E438E" w14:textId="77777777" w:rsidR="009175EB" w:rsidRDefault="009175EB" w:rsidP="0091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09BE" w14:textId="149F3432" w:rsidR="009175EB" w:rsidRDefault="009175EB">
    <w:pPr>
      <w:pStyle w:val="Header"/>
    </w:pPr>
    <w:r>
      <w:rPr>
        <w:noProof/>
        <w:lang w:eastAsia="en-GB"/>
      </w:rPr>
      <mc:AlternateContent>
        <mc:Choice Requires="wps">
          <w:drawing>
            <wp:anchor distT="0" distB="0" distL="114300" distR="114300" simplePos="0" relativeHeight="251659264" behindDoc="0" locked="0" layoutInCell="0" allowOverlap="1" wp14:anchorId="3AA22108" wp14:editId="6C9B22C2">
              <wp:simplePos x="0" y="0"/>
              <wp:positionH relativeFrom="page">
                <wp:posOffset>0</wp:posOffset>
              </wp:positionH>
              <wp:positionV relativeFrom="page">
                <wp:posOffset>190500</wp:posOffset>
              </wp:positionV>
              <wp:extent cx="7560310" cy="273050"/>
              <wp:effectExtent l="0" t="0" r="0" b="12700"/>
              <wp:wrapNone/>
              <wp:docPr id="1" name="MSIPCM83a642299b513857dbd0e22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FB58D" w14:textId="0C5DBCD1" w:rsidR="009175EB" w:rsidRPr="009175EB" w:rsidRDefault="009175EB" w:rsidP="009175EB">
                          <w:pPr>
                            <w:spacing w:after="0"/>
                            <w:rPr>
                              <w:rFonts w:ascii="Calibri" w:hAnsi="Calibri" w:cs="Calibri"/>
                              <w:color w:val="000000"/>
                              <w:sz w:val="24"/>
                            </w:rPr>
                          </w:pPr>
                          <w:r w:rsidRPr="009175EB">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A22108" id="_x0000_t202" coordsize="21600,21600" o:spt="202" path="m,l,21600r21600,l21600,xe">
              <v:stroke joinstyle="miter"/>
              <v:path gradientshapeok="t" o:connecttype="rect"/>
            </v:shapetype>
            <v:shape id="MSIPCM83a642299b513857dbd0e22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Q3szDh4DAAA4BgAADgAAAAAAAAAA&#10;AAAAAAAuAgAAZHJzL2Uyb0RvYy54bWxQSwECLQAUAAYACAAAACEAaQHeI9wAAAAHAQAADwAAAAAA&#10;AAAAAAAAAAB4BQAAZHJzL2Rvd25yZXYueG1sUEsFBgAAAAAEAAQA8wAAAIEGAAAAAA==&#10;" o:allowincell="f" filled="f" stroked="f" strokeweight=".5pt">
              <v:fill o:detectmouseclick="t"/>
              <v:textbox inset="20pt,0,,0">
                <w:txbxContent>
                  <w:p w14:paraId="0B5FB58D" w14:textId="0C5DBCD1" w:rsidR="009175EB" w:rsidRPr="009175EB" w:rsidRDefault="009175EB" w:rsidP="009175EB">
                    <w:pPr>
                      <w:spacing w:after="0"/>
                      <w:rPr>
                        <w:rFonts w:ascii="Calibri" w:hAnsi="Calibri" w:cs="Calibri"/>
                        <w:color w:val="000000"/>
                        <w:sz w:val="24"/>
                      </w:rPr>
                    </w:pPr>
                    <w:r w:rsidRPr="009175EB">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04309"/>
    <w:rsid w:val="003200BC"/>
    <w:rsid w:val="00394388"/>
    <w:rsid w:val="003F23E1"/>
    <w:rsid w:val="00450364"/>
    <w:rsid w:val="00505A44"/>
    <w:rsid w:val="005B7DE7"/>
    <w:rsid w:val="006A50EA"/>
    <w:rsid w:val="006F2667"/>
    <w:rsid w:val="00736EC3"/>
    <w:rsid w:val="0074092E"/>
    <w:rsid w:val="00790101"/>
    <w:rsid w:val="007A0D8C"/>
    <w:rsid w:val="0083127C"/>
    <w:rsid w:val="009175EB"/>
    <w:rsid w:val="0092361D"/>
    <w:rsid w:val="00923921"/>
    <w:rsid w:val="00964464"/>
    <w:rsid w:val="00965CC2"/>
    <w:rsid w:val="009B722E"/>
    <w:rsid w:val="009B738A"/>
    <w:rsid w:val="00AC6F8A"/>
    <w:rsid w:val="00AF54ED"/>
    <w:rsid w:val="00B97904"/>
    <w:rsid w:val="00BB3C38"/>
    <w:rsid w:val="00BF15DD"/>
    <w:rsid w:val="00C43531"/>
    <w:rsid w:val="00C4491F"/>
    <w:rsid w:val="00CD15E8"/>
    <w:rsid w:val="00D757C8"/>
    <w:rsid w:val="00E12180"/>
    <w:rsid w:val="00E75989"/>
    <w:rsid w:val="00F7370B"/>
    <w:rsid w:val="00FB5429"/>
    <w:rsid w:val="00FC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0F671"/>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Footer">
    <w:name w:val="footer"/>
    <w:basedOn w:val="Normal"/>
    <w:link w:val="FooterChar"/>
    <w:uiPriority w:val="99"/>
    <w:unhideWhenUsed/>
    <w:rsid w:val="00923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921"/>
  </w:style>
  <w:style w:type="character" w:styleId="Hyperlink">
    <w:name w:val="Hyperlink"/>
    <w:basedOn w:val="DefaultParagraphFont"/>
    <w:uiPriority w:val="99"/>
    <w:unhideWhenUsed/>
    <w:rsid w:val="00923921"/>
    <w:rPr>
      <w:color w:val="0000FF" w:themeColor="hyperlink"/>
      <w:u w:val="single"/>
    </w:rPr>
  </w:style>
  <w:style w:type="paragraph" w:styleId="Header">
    <w:name w:val="header"/>
    <w:basedOn w:val="Normal"/>
    <w:link w:val="HeaderChar"/>
    <w:uiPriority w:val="99"/>
    <w:unhideWhenUsed/>
    <w:rsid w:val="00917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hottsHR@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835B6"/>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56A9DF510A14D80A16E045FDF2A4C" ma:contentTypeVersion="6" ma:contentTypeDescription="Create a new document." ma:contentTypeScope="" ma:versionID="eea45eda32903607f486e3ebdc447838">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1E9C59-4ED6-4474-AA9A-E00CE04BE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DC4585-29CF-4ADC-80DE-237330B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Hume Sharon</cp:lastModifiedBy>
  <cp:revision>2</cp:revision>
  <cp:lastPrinted>2022-09-27T09:40:00Z</cp:lastPrinted>
  <dcterms:created xsi:type="dcterms:W3CDTF">2023-01-12T08:14:00Z</dcterms:created>
  <dcterms:modified xsi:type="dcterms:W3CDTF">2023-01-12T08:14:00Z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0x010100EE956A9DF510A14D80A16E045FDF2A4C</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2022-09-27T09:40:17Z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9dd3ddbe-c9ce-4ee9-aeae-bf3575c52ccf</vt:lpwstr>
  </property>
  <property fmtid="{D5CDD505-2E9C-101B-9397-08002B2CF9AE}" pid="14" name="MSIP_Label_345a5628-45e9-4ab3-9be1-66b8fee5ba00_ContentBits">
    <vt:lpwstr>3</vt:lpwstr>
  </property>
</Properties>
</file>