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8F1C1" w14:textId="77777777" w:rsidR="008125C3" w:rsidRPr="000A0F81" w:rsidRDefault="008125C3" w:rsidP="008125C3">
      <w:pPr>
        <w:rPr>
          <w:rFonts w:ascii="Arial" w:hAnsi="Arial" w:cs="Arial"/>
        </w:rPr>
      </w:pPr>
      <w:r w:rsidRPr="000A0F81">
        <w:rPr>
          <w:rFonts w:ascii="Arial" w:hAnsi="Arial" w:cs="Arial"/>
          <w:noProof/>
        </w:rPr>
        <mc:AlternateContent>
          <mc:Choice Requires="wps">
            <w:drawing>
              <wp:anchor distT="45720" distB="45720" distL="114300" distR="114300" simplePos="0" relativeHeight="251659264" behindDoc="0" locked="0" layoutInCell="1" allowOverlap="1" wp14:anchorId="47B9088B" wp14:editId="2089A267">
                <wp:simplePos x="0" y="0"/>
                <wp:positionH relativeFrom="column">
                  <wp:posOffset>3810</wp:posOffset>
                </wp:positionH>
                <wp:positionV relativeFrom="paragraph">
                  <wp:posOffset>121285</wp:posOffset>
                </wp:positionV>
                <wp:extent cx="3524250" cy="80962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BD491D" w14:textId="77777777" w:rsidR="008125C3" w:rsidRDefault="008125C3" w:rsidP="008125C3">
                            <w:pPr>
                              <w:rPr>
                                <w:rFonts w:ascii="Arial" w:hAnsi="Arial" w:cs="Arial"/>
                                <w:color w:val="004295"/>
                                <w:sz w:val="40"/>
                                <w:szCs w:val="38"/>
                              </w:rPr>
                            </w:pPr>
                            <w:r>
                              <w:rPr>
                                <w:rFonts w:ascii="Arial" w:hAnsi="Arial" w:cs="Arial"/>
                                <w:color w:val="004295"/>
                                <w:sz w:val="40"/>
                                <w:szCs w:val="38"/>
                              </w:rPr>
                              <w:t>UNLOCKING POTENTIAL</w:t>
                            </w:r>
                          </w:p>
                          <w:p w14:paraId="18AAA40C" w14:textId="77777777" w:rsidR="008125C3" w:rsidRPr="00B16628" w:rsidRDefault="008125C3" w:rsidP="008125C3">
                            <w:pPr>
                              <w:rPr>
                                <w:rFonts w:ascii="Arial" w:hAnsi="Arial" w:cs="Arial"/>
                                <w:color w:val="004295"/>
                                <w:sz w:val="40"/>
                                <w:szCs w:val="38"/>
                              </w:rPr>
                            </w:pPr>
                            <w:r>
                              <w:rPr>
                                <w:rFonts w:ascii="Arial" w:hAnsi="Arial" w:cs="Arial"/>
                                <w:color w:val="004295"/>
                                <w:sz w:val="40"/>
                                <w:szCs w:val="38"/>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B9088B" id="_x0000_t202" coordsize="21600,21600" o:spt="202" path="m,l,21600r21600,l21600,xe">
                <v:stroke joinstyle="miter"/>
                <v:path gradientshapeok="t" o:connecttype="rect"/>
              </v:shapetype>
              <v:shape id="Text Box 3" o:spid="_x0000_s1026" type="#_x0000_t202" style="position:absolute;margin-left:.3pt;margin-top:9.55pt;width:277.5pt;height:6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" stroked="f">
                <v:textbox>
                  <w:txbxContent>
                    <w:p w14:paraId="20BD491D" w14:textId="77777777" w:rsidR="008125C3" w:rsidRDefault="008125C3" w:rsidP="008125C3">
                      <w:pPr>
                        <w:rPr>
                          <w:rFonts w:ascii="Arial" w:hAnsi="Arial" w:cs="Arial"/>
                          <w:color w:val="004295"/>
                          <w:sz w:val="40"/>
                          <w:szCs w:val="38"/>
                        </w:rPr>
                      </w:pPr>
                      <w:r>
                        <w:rPr>
                          <w:rFonts w:ascii="Arial" w:hAnsi="Arial" w:cs="Arial"/>
                          <w:color w:val="004295"/>
                          <w:sz w:val="40"/>
                          <w:szCs w:val="38"/>
                        </w:rPr>
                        <w:t>UNLOCKING POTENTIAL</w:t>
                      </w:r>
                    </w:p>
                    <w:p w14:paraId="18AAA40C" w14:textId="77777777" w:rsidR="008125C3" w:rsidRPr="00B16628" w:rsidRDefault="008125C3" w:rsidP="008125C3">
                      <w:pPr>
                        <w:rPr>
                          <w:rFonts w:ascii="Arial" w:hAnsi="Arial" w:cs="Arial"/>
                          <w:color w:val="004295"/>
                          <w:sz w:val="40"/>
                          <w:szCs w:val="38"/>
                        </w:rPr>
                      </w:pPr>
                      <w:r>
                        <w:rPr>
                          <w:rFonts w:ascii="Arial" w:hAnsi="Arial" w:cs="Arial"/>
                          <w:color w:val="004295"/>
                          <w:sz w:val="40"/>
                          <w:szCs w:val="38"/>
                        </w:rPr>
                        <w:t>TRANSFORMING LIVES</w:t>
                      </w:r>
                    </w:p>
                  </w:txbxContent>
                </v:textbox>
                <w10:wrap type="square"/>
              </v:shape>
            </w:pict>
          </mc:Fallback>
        </mc:AlternateContent>
      </w:r>
    </w:p>
    <w:p w14:paraId="656410E9" w14:textId="77777777" w:rsidR="008125C3" w:rsidRPr="000A0F81" w:rsidRDefault="008125C3" w:rsidP="008125C3">
      <w:pPr>
        <w:jc w:val="right"/>
        <w:rPr>
          <w:rFonts w:ascii="Arial" w:hAnsi="Arial" w:cs="Arial"/>
        </w:rPr>
      </w:pPr>
      <w:r w:rsidRPr="000A0F81">
        <w:rPr>
          <w:rFonts w:ascii="Arial" w:hAnsi="Arial" w:cs="Arial"/>
          <w:noProof/>
        </w:rPr>
        <w:drawing>
          <wp:inline distT="0" distB="0" distL="0" distR="0" wp14:anchorId="5B27FE17" wp14:editId="284BACCC">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1E42CB06" w14:textId="643F5B15" w:rsidR="008125C3" w:rsidRPr="00A158E8" w:rsidRDefault="008125C3" w:rsidP="00A158E8">
      <w:pPr>
        <w:spacing w:before="120"/>
        <w:jc w:val="center"/>
        <w:rPr>
          <w:rFonts w:ascii="Arial" w:hAnsi="Arial" w:cs="Arial"/>
          <w:color w:val="333399"/>
          <w:sz w:val="32"/>
          <w:szCs w:val="32"/>
        </w:rPr>
      </w:pPr>
      <w:r w:rsidRPr="000A0F81">
        <w:rPr>
          <w:rFonts w:ascii="Arial" w:hAnsi="Arial" w:cs="Arial"/>
          <w:noProof/>
          <w:color w:val="333399"/>
          <w:sz w:val="32"/>
          <w:szCs w:val="32"/>
        </w:rPr>
        <mc:AlternateContent>
          <mc:Choice Requires="wps">
            <w:drawing>
              <wp:anchor distT="0" distB="0" distL="114300" distR="114300" simplePos="0" relativeHeight="251660288" behindDoc="0" locked="0" layoutInCell="1" allowOverlap="1" wp14:anchorId="7A30CBEC" wp14:editId="3D0C1751">
                <wp:simplePos x="0" y="0"/>
                <wp:positionH relativeFrom="margin">
                  <wp:align>right</wp:align>
                </wp:positionH>
                <wp:positionV relativeFrom="paragraph">
                  <wp:posOffset>189083</wp:posOffset>
                </wp:positionV>
                <wp:extent cx="5739423" cy="98473"/>
                <wp:effectExtent l="0" t="0" r="13970" b="158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9423" cy="98473"/>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160A6" id="Rectangle 2" o:spid="_x0000_s1026" style="position:absolute;margin-left:400.7pt;margin-top:14.9pt;width:451.9pt;height:7.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" fillcolor="#17afbe" strokecolor="#17afbe">
                <w10:wrap anchorx="margin"/>
              </v:rect>
            </w:pict>
          </mc:Fallback>
        </mc:AlternateContent>
      </w:r>
    </w:p>
    <w:p w14:paraId="0D527C66" w14:textId="1E5A1792" w:rsidR="008125C3" w:rsidRDefault="00A158E8" w:rsidP="008125C3">
      <w:pPr>
        <w:spacing w:before="120"/>
        <w:jc w:val="center"/>
        <w:rPr>
          <w:rFonts w:ascii="Arial" w:hAnsi="Arial" w:cs="Arial"/>
          <w:b/>
          <w:color w:val="004295"/>
          <w:sz w:val="36"/>
          <w:szCs w:val="40"/>
        </w:rPr>
      </w:pPr>
      <w:r>
        <w:rPr>
          <w:rFonts w:ascii="Arial" w:hAnsi="Arial" w:cs="Arial"/>
          <w:b/>
          <w:color w:val="004295"/>
          <w:sz w:val="36"/>
          <w:szCs w:val="40"/>
        </w:rPr>
        <w:t xml:space="preserve">APPLICANT PACK </w:t>
      </w:r>
    </w:p>
    <w:p w14:paraId="0146F91C" w14:textId="3EA6A8B3" w:rsidR="00A158E8" w:rsidRDefault="00E04302" w:rsidP="008125C3">
      <w:pPr>
        <w:spacing w:before="120"/>
        <w:jc w:val="center"/>
        <w:rPr>
          <w:rFonts w:ascii="Arial" w:hAnsi="Arial" w:cs="Arial"/>
          <w:b/>
          <w:color w:val="004295"/>
          <w:sz w:val="36"/>
          <w:szCs w:val="40"/>
        </w:rPr>
      </w:pPr>
      <w:r>
        <w:rPr>
          <w:rFonts w:ascii="Arial" w:hAnsi="Arial" w:cs="Arial"/>
          <w:b/>
          <w:color w:val="004295"/>
          <w:sz w:val="36"/>
          <w:szCs w:val="40"/>
        </w:rPr>
        <w:t xml:space="preserve">ICM ADMINISTRATION ASSISTANT </w:t>
      </w:r>
      <w:r w:rsidR="00515FD5">
        <w:rPr>
          <w:rFonts w:ascii="Arial" w:hAnsi="Arial" w:cs="Arial"/>
          <w:b/>
          <w:color w:val="004295"/>
          <w:sz w:val="36"/>
          <w:szCs w:val="40"/>
        </w:rPr>
        <w:t xml:space="preserve">– HMP GREENOCK </w:t>
      </w:r>
    </w:p>
    <w:p w14:paraId="300B68C8" w14:textId="77777777" w:rsidR="00A158E8" w:rsidRPr="00A158E8" w:rsidRDefault="00A158E8" w:rsidP="008125C3">
      <w:pPr>
        <w:spacing w:before="120"/>
        <w:jc w:val="center"/>
        <w:rPr>
          <w:rFonts w:ascii="Arial" w:hAnsi="Arial" w:cs="Arial"/>
          <w:b/>
          <w:color w:val="004295"/>
          <w:sz w:val="22"/>
          <w:szCs w:val="40"/>
        </w:rPr>
      </w:pPr>
    </w:p>
    <w:p w14:paraId="798E82A4" w14:textId="1B35BB23" w:rsidR="00A158E8" w:rsidRDefault="00A158E8" w:rsidP="00B812BA">
      <w:pPr>
        <w:jc w:val="both"/>
        <w:rPr>
          <w:rFonts w:ascii="Arial" w:hAnsi="Arial" w:cs="Arial"/>
          <w:sz w:val="22"/>
          <w:szCs w:val="22"/>
        </w:rPr>
      </w:pPr>
      <w:r w:rsidRPr="7A384582">
        <w:rPr>
          <w:rFonts w:ascii="Arial" w:hAnsi="Arial" w:cs="Arial"/>
          <w:sz w:val="22"/>
          <w:szCs w:val="22"/>
        </w:rPr>
        <w:t>Thank you for your interest in the above role. Below, you will find</w:t>
      </w:r>
      <w:r w:rsidR="009B719B">
        <w:rPr>
          <w:rFonts w:ascii="Arial" w:hAnsi="Arial" w:cs="Arial"/>
          <w:sz w:val="22"/>
          <w:szCs w:val="22"/>
        </w:rPr>
        <w:t xml:space="preserve"> the job description and person specification with</w:t>
      </w:r>
      <w:r w:rsidRPr="7A384582">
        <w:rPr>
          <w:rFonts w:ascii="Arial" w:hAnsi="Arial" w:cs="Arial"/>
          <w:sz w:val="22"/>
          <w:szCs w:val="22"/>
        </w:rPr>
        <w:t xml:space="preserve"> information on how criteria from the person specification will be assessed throughout the recruitment process. You will also find information on the recruitment and selection process and key dates.</w:t>
      </w:r>
    </w:p>
    <w:p w14:paraId="7758E575" w14:textId="77777777" w:rsidR="00B812BA" w:rsidRDefault="00B812BA" w:rsidP="00B812BA">
      <w:pPr>
        <w:jc w:val="both"/>
        <w:rPr>
          <w:rFonts w:ascii="Arial" w:hAnsi="Arial" w:cs="Arial"/>
          <w:sz w:val="22"/>
          <w:szCs w:val="22"/>
        </w:rPr>
      </w:pPr>
    </w:p>
    <w:p w14:paraId="18359FAB" w14:textId="7B32447F" w:rsidR="003626F6" w:rsidRPr="00B812BA" w:rsidRDefault="003626F6" w:rsidP="003626F6">
      <w:pPr>
        <w:rPr>
          <w:rFonts w:ascii="Arial" w:hAnsi="Arial" w:cs="Arial"/>
          <w:b/>
          <w:color w:val="004295"/>
          <w:sz w:val="24"/>
          <w:szCs w:val="18"/>
        </w:rPr>
      </w:pPr>
      <w:r w:rsidRPr="00B812BA">
        <w:rPr>
          <w:rFonts w:ascii="Arial" w:hAnsi="Arial" w:cs="Arial"/>
          <w:b/>
          <w:color w:val="004295"/>
          <w:sz w:val="24"/>
          <w:szCs w:val="18"/>
        </w:rPr>
        <w:t>Job Description</w:t>
      </w:r>
    </w:p>
    <w:p w14:paraId="527AA32A" w14:textId="77777777" w:rsidR="003626F6" w:rsidRPr="00FB5429" w:rsidRDefault="003626F6" w:rsidP="003626F6">
      <w:pPr>
        <w:rPr>
          <w:rFonts w:ascii="Arial" w:hAnsi="Arial" w:cs="Arial"/>
          <w:b/>
          <w:color w:val="004295"/>
          <w:sz w:val="28"/>
        </w:rPr>
      </w:pPr>
    </w:p>
    <w:tbl>
      <w:tblPr>
        <w:tblStyle w:val="TableGrid"/>
        <w:tblW w:w="0" w:type="auto"/>
        <w:tblLook w:val="04A0" w:firstRow="1" w:lastRow="0" w:firstColumn="1" w:lastColumn="0" w:noHBand="0" w:noVBand="1"/>
      </w:tblPr>
      <w:tblGrid>
        <w:gridCol w:w="671"/>
        <w:gridCol w:w="8345"/>
      </w:tblGrid>
      <w:tr w:rsidR="003626F6" w:rsidRPr="00AC6F8A" w14:paraId="63CA4723" w14:textId="77777777" w:rsidTr="0087469C">
        <w:tc>
          <w:tcPr>
            <w:tcW w:w="9016" w:type="dxa"/>
            <w:gridSpan w:val="2"/>
            <w:shd w:val="clear" w:color="auto" w:fill="DAEEF3"/>
          </w:tcPr>
          <w:p w14:paraId="5C3B2368" w14:textId="77777777" w:rsidR="003626F6" w:rsidRPr="00AC6F8A" w:rsidRDefault="003626F6" w:rsidP="0087469C">
            <w:pPr>
              <w:tabs>
                <w:tab w:val="left" w:pos="2685"/>
              </w:tabs>
              <w:rPr>
                <w:rFonts w:ascii="Arial" w:hAnsi="Arial" w:cs="Arial"/>
                <w:b/>
              </w:rPr>
            </w:pPr>
            <w:r w:rsidRPr="00AC6F8A">
              <w:rPr>
                <w:rFonts w:ascii="Arial" w:hAnsi="Arial" w:cs="Arial"/>
                <w:b/>
              </w:rPr>
              <w:t>Job Purpose</w:t>
            </w:r>
            <w:r w:rsidRPr="00AC6F8A">
              <w:rPr>
                <w:rFonts w:ascii="Arial" w:hAnsi="Arial" w:cs="Arial"/>
                <w:b/>
              </w:rPr>
              <w:tab/>
            </w:r>
          </w:p>
        </w:tc>
      </w:tr>
      <w:tr w:rsidR="003626F6" w:rsidRPr="00AC6F8A" w14:paraId="4D10C743" w14:textId="77777777" w:rsidTr="0087469C">
        <w:tc>
          <w:tcPr>
            <w:tcW w:w="9016" w:type="dxa"/>
            <w:gridSpan w:val="2"/>
          </w:tcPr>
          <w:p w14:paraId="6217FB4E" w14:textId="715E4AF3" w:rsidR="003626F6" w:rsidRPr="003C131F" w:rsidRDefault="00515FD5" w:rsidP="0087469C">
            <w:pPr>
              <w:spacing w:before="100" w:beforeAutospacing="1" w:after="100" w:afterAutospacing="1"/>
              <w:jc w:val="both"/>
              <w:rPr>
                <w:rFonts w:ascii="Arial" w:hAnsi="Arial" w:cs="Arial"/>
              </w:rPr>
            </w:pPr>
            <w:r w:rsidRPr="006053FA">
              <w:rPr>
                <w:rFonts w:cs="Arial"/>
              </w:rPr>
              <w:t xml:space="preserve">To provide an efficient and effective administration service to the Integrated Case Management (ICM) and Multi Agency Public Protection Arrangements (MAPPA) function within HMP Greenock. To ensure that key documents and databases are updated, current and accessible for relevant SPS staff and stakeholders.  </w:t>
            </w:r>
          </w:p>
        </w:tc>
      </w:tr>
      <w:tr w:rsidR="003626F6" w:rsidRPr="00AC6F8A" w14:paraId="35F4EDA7" w14:textId="77777777" w:rsidTr="0087469C">
        <w:tc>
          <w:tcPr>
            <w:tcW w:w="9016" w:type="dxa"/>
            <w:gridSpan w:val="2"/>
            <w:shd w:val="clear" w:color="auto" w:fill="DAEEF3"/>
          </w:tcPr>
          <w:p w14:paraId="17B92CB6" w14:textId="77777777" w:rsidR="003626F6" w:rsidRPr="00AC6F8A" w:rsidRDefault="003626F6" w:rsidP="0087469C">
            <w:pPr>
              <w:rPr>
                <w:rFonts w:ascii="Arial" w:hAnsi="Arial" w:cs="Arial"/>
                <w:b/>
              </w:rPr>
            </w:pPr>
            <w:r w:rsidRPr="00AC6F8A">
              <w:rPr>
                <w:rFonts w:ascii="Arial" w:hAnsi="Arial" w:cs="Arial"/>
                <w:b/>
              </w:rPr>
              <w:t>Key Responsibilities</w:t>
            </w:r>
          </w:p>
        </w:tc>
      </w:tr>
      <w:tr w:rsidR="003626F6" w:rsidRPr="00AC6F8A" w14:paraId="72839213" w14:textId="77777777" w:rsidTr="0087469C">
        <w:tc>
          <w:tcPr>
            <w:tcW w:w="671" w:type="dxa"/>
          </w:tcPr>
          <w:p w14:paraId="104DE79A" w14:textId="77777777" w:rsidR="003626F6" w:rsidRPr="00AC6F8A" w:rsidRDefault="003626F6" w:rsidP="0087469C">
            <w:pPr>
              <w:jc w:val="center"/>
              <w:rPr>
                <w:rFonts w:ascii="Arial" w:hAnsi="Arial" w:cs="Arial"/>
              </w:rPr>
            </w:pPr>
            <w:r w:rsidRPr="00AC6F8A">
              <w:rPr>
                <w:rFonts w:ascii="Arial" w:hAnsi="Arial" w:cs="Arial"/>
              </w:rPr>
              <w:t>1</w:t>
            </w:r>
          </w:p>
        </w:tc>
        <w:tc>
          <w:tcPr>
            <w:tcW w:w="8345" w:type="dxa"/>
          </w:tcPr>
          <w:p w14:paraId="17BAC0CF" w14:textId="54BE9A77" w:rsidR="003626F6" w:rsidRPr="00AC6F8A" w:rsidRDefault="003626F6" w:rsidP="0087469C">
            <w:pPr>
              <w:suppressAutoHyphens/>
              <w:jc w:val="both"/>
              <w:rPr>
                <w:rFonts w:ascii="Arial" w:hAnsi="Arial" w:cs="Arial"/>
                <w:color w:val="44546A" w:themeColor="text2"/>
              </w:rPr>
            </w:pPr>
            <w:r w:rsidRPr="003C131F">
              <w:rPr>
                <w:rFonts w:cstheme="minorHAnsi"/>
              </w:rPr>
              <w:t xml:space="preserve"> </w:t>
            </w:r>
            <w:r w:rsidR="00515FD5" w:rsidRPr="006053FA">
              <w:rPr>
                <w:rFonts w:cs="Arial"/>
              </w:rPr>
              <w:t xml:space="preserve">Provide a comprehensive administrative service to both ICM and MAPPA </w:t>
            </w:r>
            <w:proofErr w:type="gramStart"/>
            <w:r w:rsidR="00515FD5" w:rsidRPr="006053FA">
              <w:rPr>
                <w:rFonts w:cs="Arial"/>
              </w:rPr>
              <w:t>processes</w:t>
            </w:r>
            <w:proofErr w:type="gramEnd"/>
            <w:r w:rsidR="00515FD5" w:rsidRPr="006053FA">
              <w:rPr>
                <w:rFonts w:cs="Arial"/>
              </w:rPr>
              <w:t xml:space="preserve"> with responsibility to co-ordinate all aspects of the administrative duties.</w:t>
            </w:r>
          </w:p>
        </w:tc>
      </w:tr>
      <w:tr w:rsidR="003626F6" w:rsidRPr="00AC6F8A" w14:paraId="39ADD397" w14:textId="77777777" w:rsidTr="0087469C">
        <w:tc>
          <w:tcPr>
            <w:tcW w:w="671" w:type="dxa"/>
          </w:tcPr>
          <w:p w14:paraId="3C87CAAE" w14:textId="77777777" w:rsidR="003626F6" w:rsidRPr="00AC6F8A" w:rsidRDefault="003626F6" w:rsidP="0087469C">
            <w:pPr>
              <w:jc w:val="center"/>
              <w:rPr>
                <w:rFonts w:ascii="Arial" w:hAnsi="Arial" w:cs="Arial"/>
              </w:rPr>
            </w:pPr>
            <w:r w:rsidRPr="00AC6F8A">
              <w:rPr>
                <w:rFonts w:ascii="Arial" w:hAnsi="Arial" w:cs="Arial"/>
              </w:rPr>
              <w:t>2</w:t>
            </w:r>
          </w:p>
        </w:tc>
        <w:tc>
          <w:tcPr>
            <w:tcW w:w="8345" w:type="dxa"/>
          </w:tcPr>
          <w:p w14:paraId="40773EB7" w14:textId="34662B0C" w:rsidR="003626F6" w:rsidRPr="00AC6F8A" w:rsidRDefault="00515FD5" w:rsidP="0087469C">
            <w:pPr>
              <w:suppressAutoHyphens/>
              <w:jc w:val="both"/>
              <w:rPr>
                <w:rFonts w:ascii="Arial" w:hAnsi="Arial" w:cs="Arial"/>
                <w:b/>
                <w:color w:val="44546A" w:themeColor="text2"/>
              </w:rPr>
            </w:pPr>
            <w:r w:rsidRPr="006053FA">
              <w:rPr>
                <w:rFonts w:cs="Arial"/>
              </w:rPr>
              <w:t>To monitor all admissions and transfers on a dai</w:t>
            </w:r>
            <w:r>
              <w:rPr>
                <w:rFonts w:cs="Arial"/>
              </w:rPr>
              <w:t>ly basis to the establishment</w:t>
            </w:r>
            <w:r w:rsidRPr="006053FA">
              <w:rPr>
                <w:rFonts w:cs="Arial"/>
              </w:rPr>
              <w:t xml:space="preserve"> in line with establishment processes and identify correct ICM type for each prisoner.   Maintain associated databases.</w:t>
            </w:r>
          </w:p>
        </w:tc>
      </w:tr>
      <w:tr w:rsidR="003626F6" w:rsidRPr="00AC6F8A" w14:paraId="3DB2ACDF" w14:textId="77777777" w:rsidTr="0087469C">
        <w:tc>
          <w:tcPr>
            <w:tcW w:w="671" w:type="dxa"/>
          </w:tcPr>
          <w:p w14:paraId="5C9B0AEA" w14:textId="77777777" w:rsidR="003626F6" w:rsidRPr="00AC6F8A" w:rsidRDefault="003626F6" w:rsidP="0087469C">
            <w:pPr>
              <w:jc w:val="center"/>
              <w:rPr>
                <w:rFonts w:ascii="Arial" w:hAnsi="Arial" w:cs="Arial"/>
              </w:rPr>
            </w:pPr>
            <w:r w:rsidRPr="00AC6F8A">
              <w:rPr>
                <w:rFonts w:ascii="Arial" w:hAnsi="Arial" w:cs="Arial"/>
              </w:rPr>
              <w:t>3</w:t>
            </w:r>
          </w:p>
        </w:tc>
        <w:tc>
          <w:tcPr>
            <w:tcW w:w="8345" w:type="dxa"/>
          </w:tcPr>
          <w:p w14:paraId="42FEA2A7" w14:textId="1B312D06" w:rsidR="003626F6" w:rsidRPr="00AC6F8A" w:rsidRDefault="00515FD5" w:rsidP="0087469C">
            <w:pPr>
              <w:suppressAutoHyphens/>
              <w:jc w:val="both"/>
              <w:rPr>
                <w:rFonts w:ascii="Arial" w:hAnsi="Arial" w:cs="Arial"/>
                <w:b/>
                <w:color w:val="44546A" w:themeColor="text2"/>
              </w:rPr>
            </w:pPr>
            <w:r w:rsidRPr="006053FA">
              <w:rPr>
                <w:rFonts w:cs="Arial"/>
              </w:rPr>
              <w:t>To identify all prisoners subject to MAPPA procedures.  Issue MAPPA notifications and referrals within timeframes to community MAPPA teams, Police Scotland, and SPS Public Protection Unit.</w:t>
            </w:r>
          </w:p>
        </w:tc>
      </w:tr>
      <w:tr w:rsidR="003626F6" w:rsidRPr="00AC6F8A" w14:paraId="25456B3D" w14:textId="77777777" w:rsidTr="0087469C">
        <w:tc>
          <w:tcPr>
            <w:tcW w:w="671" w:type="dxa"/>
          </w:tcPr>
          <w:p w14:paraId="0A9EB670" w14:textId="77777777" w:rsidR="003626F6" w:rsidRPr="00AC6F8A" w:rsidRDefault="003626F6" w:rsidP="0087469C">
            <w:pPr>
              <w:jc w:val="center"/>
              <w:rPr>
                <w:rFonts w:ascii="Arial" w:hAnsi="Arial" w:cs="Arial"/>
              </w:rPr>
            </w:pPr>
            <w:r w:rsidRPr="00AC6F8A">
              <w:rPr>
                <w:rFonts w:ascii="Arial" w:hAnsi="Arial" w:cs="Arial"/>
              </w:rPr>
              <w:t>4</w:t>
            </w:r>
          </w:p>
        </w:tc>
        <w:tc>
          <w:tcPr>
            <w:tcW w:w="8345" w:type="dxa"/>
          </w:tcPr>
          <w:p w14:paraId="05C9AED9" w14:textId="1205C24B" w:rsidR="003626F6" w:rsidRPr="00AC6F8A" w:rsidRDefault="00515FD5" w:rsidP="0087469C">
            <w:pPr>
              <w:suppressAutoHyphens/>
              <w:jc w:val="both"/>
              <w:rPr>
                <w:rFonts w:ascii="Arial" w:hAnsi="Arial" w:cs="Arial"/>
                <w:b/>
                <w:color w:val="44546A" w:themeColor="text2"/>
              </w:rPr>
            </w:pPr>
            <w:r w:rsidRPr="006053FA">
              <w:rPr>
                <w:rFonts w:cs="Arial"/>
              </w:rPr>
              <w:t xml:space="preserve">The </w:t>
            </w:r>
            <w:proofErr w:type="gramStart"/>
            <w:r w:rsidRPr="006053FA">
              <w:rPr>
                <w:rFonts w:cs="Arial"/>
              </w:rPr>
              <w:t>job holder</w:t>
            </w:r>
            <w:proofErr w:type="gramEnd"/>
            <w:r w:rsidRPr="006053FA">
              <w:rPr>
                <w:rFonts w:cs="Arial"/>
              </w:rPr>
              <w:t xml:space="preserve"> has responsibility for ensuring key documents are filed appropriately and can be retrieved as required.</w:t>
            </w:r>
          </w:p>
        </w:tc>
      </w:tr>
      <w:tr w:rsidR="003626F6" w:rsidRPr="00AC6F8A" w14:paraId="669A42D4" w14:textId="77777777" w:rsidTr="0087469C">
        <w:tc>
          <w:tcPr>
            <w:tcW w:w="671" w:type="dxa"/>
          </w:tcPr>
          <w:p w14:paraId="732FC3AC" w14:textId="77777777" w:rsidR="003626F6" w:rsidRPr="00AC6F8A" w:rsidRDefault="003626F6" w:rsidP="0087469C">
            <w:pPr>
              <w:jc w:val="center"/>
              <w:rPr>
                <w:rFonts w:ascii="Arial" w:hAnsi="Arial" w:cs="Arial"/>
              </w:rPr>
            </w:pPr>
            <w:r w:rsidRPr="00AC6F8A">
              <w:rPr>
                <w:rFonts w:ascii="Arial" w:hAnsi="Arial" w:cs="Arial"/>
              </w:rPr>
              <w:t>5</w:t>
            </w:r>
          </w:p>
        </w:tc>
        <w:tc>
          <w:tcPr>
            <w:tcW w:w="8345" w:type="dxa"/>
          </w:tcPr>
          <w:p w14:paraId="0A728663" w14:textId="54D28594" w:rsidR="003626F6" w:rsidRPr="00AC6F8A" w:rsidRDefault="00515FD5" w:rsidP="0087469C">
            <w:pPr>
              <w:suppressAutoHyphens/>
              <w:jc w:val="both"/>
              <w:rPr>
                <w:rFonts w:ascii="Arial" w:hAnsi="Arial" w:cs="Arial"/>
                <w:b/>
                <w:color w:val="44546A" w:themeColor="text2"/>
              </w:rPr>
            </w:pPr>
            <w:r w:rsidRPr="006053FA">
              <w:rPr>
                <w:rFonts w:cs="Arial"/>
              </w:rPr>
              <w:t>Collating and producing management information in support of ICM/MAPPA databases</w:t>
            </w:r>
          </w:p>
        </w:tc>
      </w:tr>
      <w:tr w:rsidR="00515FD5" w:rsidRPr="00AC6F8A" w14:paraId="3D4A3124" w14:textId="77777777" w:rsidTr="00E04302">
        <w:trPr>
          <w:trHeight w:val="662"/>
        </w:trPr>
        <w:tc>
          <w:tcPr>
            <w:tcW w:w="671" w:type="dxa"/>
          </w:tcPr>
          <w:p w14:paraId="671B2F3A" w14:textId="624C14C2" w:rsidR="00515FD5" w:rsidRPr="00AC6F8A" w:rsidRDefault="00515FD5" w:rsidP="0087469C">
            <w:pPr>
              <w:jc w:val="center"/>
              <w:rPr>
                <w:rFonts w:ascii="Arial" w:hAnsi="Arial" w:cs="Arial"/>
              </w:rPr>
            </w:pPr>
            <w:r>
              <w:rPr>
                <w:rFonts w:ascii="Arial" w:hAnsi="Arial" w:cs="Arial"/>
              </w:rPr>
              <w:t>6</w:t>
            </w:r>
          </w:p>
        </w:tc>
        <w:tc>
          <w:tcPr>
            <w:tcW w:w="8345" w:type="dxa"/>
          </w:tcPr>
          <w:p w14:paraId="78B1BFF1" w14:textId="77777777" w:rsidR="00E04302" w:rsidRPr="00E04302" w:rsidRDefault="00E04302" w:rsidP="00E04302">
            <w:pPr>
              <w:rPr>
                <w:rFonts w:cs="Arial"/>
              </w:rPr>
            </w:pPr>
            <w:r w:rsidRPr="00E04302">
              <w:rPr>
                <w:rFonts w:cs="Arial"/>
              </w:rPr>
              <w:t>Provide administration assistance to the wider Finance &amp; Administration function,</w:t>
            </w:r>
            <w:proofErr w:type="gramStart"/>
            <w:r w:rsidRPr="00E04302">
              <w:rPr>
                <w:rFonts w:cs="Arial"/>
              </w:rPr>
              <w:t>  as</w:t>
            </w:r>
            <w:proofErr w:type="gramEnd"/>
            <w:r w:rsidRPr="00E04302">
              <w:rPr>
                <w:rFonts w:cs="Arial"/>
              </w:rPr>
              <w:t xml:space="preserve"> directed by your line manager, which are commensurate with role and level within the organisation.</w:t>
            </w:r>
          </w:p>
          <w:p w14:paraId="18EFA99A" w14:textId="6D693270" w:rsidR="00515FD5" w:rsidRPr="006053FA" w:rsidRDefault="00515FD5" w:rsidP="0087469C">
            <w:pPr>
              <w:suppressAutoHyphens/>
              <w:jc w:val="both"/>
              <w:rPr>
                <w:rFonts w:cs="Arial"/>
              </w:rPr>
            </w:pPr>
          </w:p>
        </w:tc>
      </w:tr>
    </w:tbl>
    <w:p w14:paraId="381EFF51" w14:textId="77777777" w:rsidR="003626F6" w:rsidRPr="00E1150A" w:rsidRDefault="003626F6" w:rsidP="7A384582">
      <w:pPr>
        <w:rPr>
          <w:rFonts w:ascii="Arial" w:hAnsi="Arial" w:cs="Arial"/>
          <w:sz w:val="22"/>
          <w:szCs w:val="22"/>
        </w:rPr>
      </w:pPr>
    </w:p>
    <w:p w14:paraId="41F0AB44" w14:textId="77777777" w:rsidR="00C557CA" w:rsidRDefault="00C557CA" w:rsidP="00C557CA">
      <w:pPr>
        <w:rPr>
          <w:rFonts w:ascii="Arial" w:hAnsi="Arial" w:cs="Arial"/>
          <w:b/>
          <w:color w:val="004295"/>
          <w:sz w:val="28"/>
        </w:rPr>
      </w:pPr>
    </w:p>
    <w:p w14:paraId="1ACF9C0F" w14:textId="595C3882" w:rsidR="00C557CA" w:rsidRPr="00C557CA" w:rsidRDefault="00C557CA" w:rsidP="00C557CA">
      <w:pPr>
        <w:rPr>
          <w:rFonts w:ascii="Arial" w:hAnsi="Arial" w:cs="Arial"/>
          <w:b/>
          <w:color w:val="004295"/>
          <w:sz w:val="24"/>
          <w:szCs w:val="18"/>
        </w:rPr>
      </w:pPr>
      <w:r w:rsidRPr="00C557CA">
        <w:rPr>
          <w:rFonts w:ascii="Arial" w:hAnsi="Arial" w:cs="Arial"/>
          <w:b/>
          <w:color w:val="004295"/>
          <w:sz w:val="24"/>
          <w:szCs w:val="18"/>
        </w:rPr>
        <w:t>Person Specification &amp; Assessment Information</w:t>
      </w:r>
    </w:p>
    <w:p w14:paraId="3481C3D7" w14:textId="39FD29D7" w:rsidR="00A158E8" w:rsidRDefault="00A158E8" w:rsidP="00C557CA">
      <w:pPr>
        <w:jc w:val="both"/>
        <w:rPr>
          <w:rFonts w:ascii="Arial" w:hAnsi="Arial" w:cs="Arial"/>
          <w:sz w:val="24"/>
          <w:szCs w:val="24"/>
        </w:rPr>
      </w:pPr>
    </w:p>
    <w:p w14:paraId="4D8F0EFD" w14:textId="6368D733" w:rsidR="00E1150A" w:rsidRDefault="00E1150A" w:rsidP="00C557CA">
      <w:pPr>
        <w:jc w:val="both"/>
        <w:rPr>
          <w:rFonts w:ascii="Arial" w:hAnsi="Arial" w:cs="Arial"/>
          <w:sz w:val="22"/>
          <w:szCs w:val="22"/>
        </w:rPr>
      </w:pPr>
      <w:r w:rsidRPr="7A384582">
        <w:rPr>
          <w:rFonts w:ascii="Arial" w:hAnsi="Arial" w:cs="Arial"/>
          <w:sz w:val="22"/>
          <w:szCs w:val="22"/>
        </w:rPr>
        <w:t xml:space="preserve">Our selection approach is based upon the principle of merit which means that we will look to appointment the person who best meets the requirements of the role as outlined in the person specification. In determining the most meritorious candidate, applicants will be assessed against the published criteria during the selection process, as detailed below. The most meritorious candidate will be the one who best meets the essential criteria for the role. </w:t>
      </w:r>
      <w:r w:rsidRPr="7A384582">
        <w:rPr>
          <w:rFonts w:ascii="Arial" w:hAnsi="Arial" w:cs="Arial"/>
          <w:sz w:val="22"/>
          <w:szCs w:val="22"/>
        </w:rPr>
        <w:lastRenderedPageBreak/>
        <w:t>Performance against any published desirable criteria will only be considered where two or more candidates have performed equally against the essential criteria and there is a need to use the desirable criteria to identify the preferred candidate.</w:t>
      </w:r>
    </w:p>
    <w:p w14:paraId="4814ABA6" w14:textId="77777777" w:rsidR="00CE0584" w:rsidRDefault="00CE0584" w:rsidP="00E1150A">
      <w:pPr>
        <w:jc w:val="center"/>
        <w:rPr>
          <w:rFonts w:ascii="Arial" w:hAnsi="Arial" w:cs="Arial"/>
          <w:sz w:val="22"/>
        </w:rPr>
      </w:pP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CE0584" w:rsidRPr="00AC6F8A" w14:paraId="48020C8D" w14:textId="77777777" w:rsidTr="00C06D93">
        <w:tc>
          <w:tcPr>
            <w:tcW w:w="4361" w:type="dxa"/>
            <w:shd w:val="clear" w:color="auto" w:fill="DAEEF3"/>
          </w:tcPr>
          <w:p w14:paraId="7D079BC9" w14:textId="77777777" w:rsidR="00CE0584" w:rsidRPr="00CE0584" w:rsidRDefault="00CE0584" w:rsidP="00C557CA">
            <w:pPr>
              <w:spacing w:before="120" w:after="120"/>
              <w:jc w:val="both"/>
              <w:rPr>
                <w:rFonts w:ascii="Arial" w:eastAsia="Cambria" w:hAnsi="Arial" w:cs="Arial"/>
                <w:b/>
                <w:sz w:val="22"/>
              </w:rPr>
            </w:pPr>
            <w:r w:rsidRPr="00CE0584">
              <w:rPr>
                <w:rFonts w:ascii="Arial" w:eastAsia="Cambria" w:hAnsi="Arial" w:cs="Arial"/>
                <w:b/>
                <w:sz w:val="22"/>
              </w:rPr>
              <w:t>Criteria</w:t>
            </w:r>
          </w:p>
        </w:tc>
        <w:tc>
          <w:tcPr>
            <w:tcW w:w="2410" w:type="dxa"/>
            <w:shd w:val="clear" w:color="auto" w:fill="DAEEF3"/>
          </w:tcPr>
          <w:p w14:paraId="27F05DBD" w14:textId="77777777" w:rsidR="00CE0584" w:rsidRPr="00CE0584" w:rsidRDefault="00CE0584" w:rsidP="00C557CA">
            <w:pPr>
              <w:spacing w:before="120" w:after="120"/>
              <w:jc w:val="both"/>
              <w:rPr>
                <w:rFonts w:ascii="Arial" w:eastAsia="Cambria" w:hAnsi="Arial" w:cs="Arial"/>
                <w:b/>
                <w:sz w:val="22"/>
              </w:rPr>
            </w:pPr>
            <w:r w:rsidRPr="00CE0584">
              <w:rPr>
                <w:rFonts w:ascii="Arial" w:eastAsia="Cambria" w:hAnsi="Arial" w:cs="Arial"/>
                <w:b/>
                <w:sz w:val="22"/>
              </w:rPr>
              <w:t>Essential or Desirable</w:t>
            </w:r>
          </w:p>
        </w:tc>
        <w:tc>
          <w:tcPr>
            <w:tcW w:w="2268" w:type="dxa"/>
            <w:shd w:val="clear" w:color="auto" w:fill="DAEEF3"/>
          </w:tcPr>
          <w:p w14:paraId="4B48EEE8" w14:textId="77777777" w:rsidR="00CE0584" w:rsidRPr="00CE0584" w:rsidRDefault="00CE0584" w:rsidP="00C557CA">
            <w:pPr>
              <w:spacing w:before="120" w:after="120"/>
              <w:jc w:val="both"/>
              <w:rPr>
                <w:rFonts w:ascii="Arial" w:eastAsia="Cambria" w:hAnsi="Arial" w:cs="Arial"/>
                <w:b/>
                <w:sz w:val="22"/>
              </w:rPr>
            </w:pPr>
            <w:r w:rsidRPr="00CE0584">
              <w:rPr>
                <w:rFonts w:ascii="Arial" w:eastAsia="Cambria" w:hAnsi="Arial" w:cs="Arial"/>
                <w:b/>
                <w:sz w:val="22"/>
              </w:rPr>
              <w:t>Stage of Selection Process Assessed</w:t>
            </w:r>
          </w:p>
        </w:tc>
      </w:tr>
      <w:tr w:rsidR="00CE0584" w:rsidRPr="00AC6F8A" w14:paraId="04AA7543" w14:textId="77777777" w:rsidTr="00C06D93">
        <w:trPr>
          <w:trHeight w:val="339"/>
        </w:trPr>
        <w:tc>
          <w:tcPr>
            <w:tcW w:w="9039" w:type="dxa"/>
            <w:gridSpan w:val="3"/>
            <w:shd w:val="clear" w:color="auto" w:fill="F2F2F2" w:themeFill="background1" w:themeFillShade="F2"/>
          </w:tcPr>
          <w:p w14:paraId="11A86800" w14:textId="77777777" w:rsidR="00CE0584" w:rsidRPr="00AC6F8A" w:rsidRDefault="00CE0584" w:rsidP="00C06D93">
            <w:pPr>
              <w:spacing w:before="120" w:after="120"/>
              <w:rPr>
                <w:rFonts w:ascii="Arial" w:eastAsia="Cambria" w:hAnsi="Arial" w:cs="Arial"/>
                <w:b/>
              </w:rPr>
            </w:pPr>
            <w:r w:rsidRPr="00AC6F8A">
              <w:rPr>
                <w:rFonts w:ascii="Arial" w:eastAsia="Cambria" w:hAnsi="Arial" w:cs="Arial"/>
                <w:b/>
              </w:rPr>
              <w:t>Qualifications</w:t>
            </w:r>
          </w:p>
        </w:tc>
      </w:tr>
      <w:tr w:rsidR="00CE0584" w:rsidRPr="00AC6F8A" w14:paraId="7D4B5FAB" w14:textId="77777777" w:rsidTr="00C06D93">
        <w:trPr>
          <w:trHeight w:val="836"/>
        </w:trPr>
        <w:tc>
          <w:tcPr>
            <w:tcW w:w="4361" w:type="dxa"/>
            <w:shd w:val="clear" w:color="auto" w:fill="DAEEF3"/>
          </w:tcPr>
          <w:p w14:paraId="1C238835" w14:textId="05073D63" w:rsidR="00515FD5" w:rsidRDefault="00515FD5" w:rsidP="00515FD5">
            <w:pPr>
              <w:rPr>
                <w:rFonts w:ascii="Arial" w:hAnsi="Arial" w:cs="Arial"/>
                <w:b/>
              </w:rPr>
            </w:pPr>
            <w:r w:rsidRPr="0066645C">
              <w:t xml:space="preserve">Minimum of </w:t>
            </w:r>
            <w:r>
              <w:t>two</w:t>
            </w:r>
            <w:r w:rsidRPr="0066645C">
              <w:t xml:space="preserve"> </w:t>
            </w:r>
            <w:r>
              <w:t xml:space="preserve">National 5 at Grade C or above (including English &amp; </w:t>
            </w:r>
            <w:proofErr w:type="gramStart"/>
            <w:r>
              <w:t>Maths/Arithmetic) or equivalent qualifications</w:t>
            </w:r>
            <w:proofErr w:type="gramEnd"/>
            <w:r>
              <w:t xml:space="preserve"> or </w:t>
            </w:r>
            <w:r w:rsidR="00C04F2A">
              <w:t xml:space="preserve">relevant administration </w:t>
            </w:r>
            <w:r>
              <w:t>experience</w:t>
            </w:r>
            <w:r>
              <w:rPr>
                <w:rFonts w:ascii="Arial" w:hAnsi="Arial" w:cs="Arial"/>
                <w:b/>
              </w:rPr>
              <w:t>.</w:t>
            </w:r>
          </w:p>
          <w:p w14:paraId="1A6133BB" w14:textId="77777777" w:rsidR="00CE0584" w:rsidRPr="00CE0584" w:rsidRDefault="00CE0584" w:rsidP="00C557CA">
            <w:pPr>
              <w:jc w:val="both"/>
              <w:rPr>
                <w:rFonts w:ascii="Arial" w:hAnsi="Arial" w:cs="Arial"/>
                <w:sz w:val="22"/>
              </w:rPr>
            </w:pPr>
          </w:p>
        </w:tc>
        <w:sdt>
          <w:sdtPr>
            <w:rPr>
              <w:rFonts w:ascii="Arial" w:eastAsia="Cambria" w:hAnsi="Arial" w:cs="Arial"/>
              <w:b/>
              <w:sz w:val="22"/>
            </w:rPr>
            <w:id w:val="-2105872166"/>
            <w:placeholder>
              <w:docPart w:val="E6F1145C75574EE7A3F4CF94B65D58BC"/>
            </w:placeholder>
            <w:dropDownList>
              <w:listItem w:value="Choose an item."/>
              <w:listItem w:displayText="Essential" w:value="Essential"/>
              <w:listItem w:displayText="Desirable" w:value="Desirable"/>
            </w:dropDownList>
          </w:sdtPr>
          <w:sdtEndPr/>
          <w:sdtContent>
            <w:tc>
              <w:tcPr>
                <w:tcW w:w="2410" w:type="dxa"/>
                <w:shd w:val="clear" w:color="auto" w:fill="auto"/>
              </w:tcPr>
              <w:p w14:paraId="1E0A3CBE" w14:textId="4F259E65" w:rsidR="00CE0584" w:rsidRPr="00CE0584" w:rsidRDefault="00515FD5" w:rsidP="00C06D93">
                <w:pPr>
                  <w:spacing w:before="120" w:after="120"/>
                  <w:jc w:val="center"/>
                  <w:rPr>
                    <w:rFonts w:ascii="Arial" w:eastAsia="Cambria" w:hAnsi="Arial" w:cs="Arial"/>
                    <w:sz w:val="22"/>
                  </w:rPr>
                </w:pPr>
                <w:r>
                  <w:rPr>
                    <w:rFonts w:ascii="Arial" w:eastAsia="Cambria" w:hAnsi="Arial" w:cs="Arial"/>
                    <w:b/>
                    <w:sz w:val="22"/>
                  </w:rPr>
                  <w:t>Essential</w:t>
                </w:r>
              </w:p>
            </w:tc>
          </w:sdtContent>
        </w:sdt>
        <w:sdt>
          <w:sdtPr>
            <w:rPr>
              <w:rFonts w:ascii="Arial" w:eastAsia="Cambria" w:hAnsi="Arial" w:cs="Arial"/>
              <w:sz w:val="22"/>
            </w:rPr>
            <w:id w:val="-521928035"/>
            <w:placeholder>
              <w:docPart w:val="9FEC4A0B0AE445E4BEC9A430FE324C18"/>
            </w:placeholder>
            <w:dropDownList>
              <w:listItem w:value="Choose an item."/>
              <w:listItem w:displayText="Application" w:value="Application"/>
            </w:dropDownList>
          </w:sdtPr>
          <w:sdtEndPr/>
          <w:sdtContent>
            <w:tc>
              <w:tcPr>
                <w:tcW w:w="2268" w:type="dxa"/>
                <w:shd w:val="clear" w:color="auto" w:fill="auto"/>
              </w:tcPr>
              <w:p w14:paraId="09C8F428" w14:textId="463F7871" w:rsidR="00CE0584" w:rsidRPr="00CE0584" w:rsidRDefault="00515FD5" w:rsidP="00C06D93">
                <w:pPr>
                  <w:spacing w:before="120" w:after="120"/>
                  <w:jc w:val="center"/>
                  <w:rPr>
                    <w:rFonts w:ascii="Arial" w:eastAsia="Cambria" w:hAnsi="Arial" w:cs="Arial"/>
                    <w:sz w:val="22"/>
                  </w:rPr>
                </w:pPr>
                <w:r>
                  <w:rPr>
                    <w:rFonts w:ascii="Arial" w:eastAsia="Cambria" w:hAnsi="Arial" w:cs="Arial"/>
                    <w:sz w:val="22"/>
                  </w:rPr>
                  <w:t>Application</w:t>
                </w:r>
              </w:p>
            </w:tc>
          </w:sdtContent>
        </w:sdt>
      </w:tr>
      <w:tr w:rsidR="00CE0584" w:rsidRPr="00AC6F8A" w14:paraId="712FB9BB" w14:textId="77777777" w:rsidTr="00C06D93">
        <w:trPr>
          <w:trHeight w:val="429"/>
        </w:trPr>
        <w:tc>
          <w:tcPr>
            <w:tcW w:w="9039" w:type="dxa"/>
            <w:gridSpan w:val="3"/>
            <w:shd w:val="clear" w:color="auto" w:fill="F2F2F2" w:themeFill="background1" w:themeFillShade="F2"/>
          </w:tcPr>
          <w:p w14:paraId="257413FE" w14:textId="77777777" w:rsidR="00CE0584" w:rsidRPr="00AC6F8A" w:rsidRDefault="00CE0584" w:rsidP="00C06D93">
            <w:pPr>
              <w:spacing w:before="120" w:after="120"/>
              <w:rPr>
                <w:rFonts w:ascii="Arial" w:eastAsia="Cambria" w:hAnsi="Arial" w:cs="Arial"/>
                <w:b/>
              </w:rPr>
            </w:pPr>
            <w:r>
              <w:rPr>
                <w:rFonts w:ascii="Arial" w:eastAsia="Cambria" w:hAnsi="Arial" w:cs="Arial"/>
                <w:b/>
              </w:rPr>
              <w:t xml:space="preserve">Knowledge, Skills &amp; </w:t>
            </w:r>
            <w:r w:rsidRPr="00AC6F8A">
              <w:rPr>
                <w:rFonts w:ascii="Arial" w:eastAsia="Cambria" w:hAnsi="Arial" w:cs="Arial"/>
                <w:b/>
              </w:rPr>
              <w:t>Experience</w:t>
            </w:r>
          </w:p>
        </w:tc>
      </w:tr>
      <w:tr w:rsidR="00CE0584" w:rsidRPr="00AC6F8A" w14:paraId="78270B06" w14:textId="77777777" w:rsidTr="00C06D93">
        <w:trPr>
          <w:trHeight w:val="846"/>
        </w:trPr>
        <w:tc>
          <w:tcPr>
            <w:tcW w:w="4361" w:type="dxa"/>
            <w:shd w:val="clear" w:color="auto" w:fill="DAEEF3"/>
          </w:tcPr>
          <w:p w14:paraId="4EF53F8E" w14:textId="339D6947" w:rsidR="00CE0584" w:rsidRPr="00CE0584" w:rsidRDefault="00515FD5" w:rsidP="00C557CA">
            <w:pPr>
              <w:jc w:val="both"/>
              <w:rPr>
                <w:rFonts w:ascii="Arial" w:hAnsi="Arial" w:cs="Arial"/>
                <w:sz w:val="22"/>
              </w:rPr>
            </w:pPr>
            <w:r w:rsidRPr="006053FA">
              <w:t>Competent in</w:t>
            </w:r>
            <w:r>
              <w:t xml:space="preserve"> the use of</w:t>
            </w:r>
            <w:r w:rsidRPr="006053FA">
              <w:t xml:space="preserve"> MS Office packages (including Excel, Word, and Outlook </w:t>
            </w:r>
            <w:proofErr w:type="spellStart"/>
            <w:r w:rsidRPr="006053FA">
              <w:t>etc</w:t>
            </w:r>
            <w:proofErr w:type="spellEnd"/>
            <w:r w:rsidRPr="006053FA">
              <w:t>)</w:t>
            </w:r>
            <w:r>
              <w:t>.</w:t>
            </w:r>
          </w:p>
        </w:tc>
        <w:sdt>
          <w:sdtPr>
            <w:rPr>
              <w:rFonts w:ascii="Arial" w:eastAsia="Cambria" w:hAnsi="Arial" w:cs="Arial"/>
              <w:b/>
              <w:sz w:val="22"/>
            </w:rPr>
            <w:id w:val="-377857628"/>
            <w:placeholder>
              <w:docPart w:val="F01F3C2D94BD49E6B85195995F69B20B"/>
            </w:placeholder>
            <w:dropDownList>
              <w:listItem w:value="Choose an item."/>
              <w:listItem w:displayText="Essential" w:value="Essential"/>
              <w:listItem w:displayText="Desirable" w:value="Desirable"/>
            </w:dropDownList>
          </w:sdtPr>
          <w:sdtEndPr/>
          <w:sdtContent>
            <w:tc>
              <w:tcPr>
                <w:tcW w:w="2410" w:type="dxa"/>
              </w:tcPr>
              <w:p w14:paraId="319417E8" w14:textId="7FD00224" w:rsidR="00CE0584" w:rsidRPr="00CE0584" w:rsidRDefault="00515FD5" w:rsidP="00C06D93">
                <w:pPr>
                  <w:spacing w:before="120" w:after="120"/>
                  <w:jc w:val="center"/>
                  <w:rPr>
                    <w:rFonts w:ascii="Arial" w:eastAsia="Cambria" w:hAnsi="Arial" w:cs="Arial"/>
                    <w:sz w:val="22"/>
                  </w:rPr>
                </w:pPr>
                <w:r>
                  <w:rPr>
                    <w:rFonts w:ascii="Arial" w:eastAsia="Cambria" w:hAnsi="Arial" w:cs="Arial"/>
                    <w:b/>
                    <w:sz w:val="22"/>
                  </w:rPr>
                  <w:t>Essential</w:t>
                </w:r>
              </w:p>
            </w:tc>
          </w:sdtContent>
        </w:sdt>
        <w:tc>
          <w:tcPr>
            <w:tcW w:w="2268" w:type="dxa"/>
          </w:tcPr>
          <w:p w14:paraId="1965F9A6" w14:textId="48C3A1E3" w:rsidR="00CE0584" w:rsidRPr="00CE0584" w:rsidRDefault="00515FD5" w:rsidP="00C557CA">
            <w:pPr>
              <w:spacing w:before="120" w:after="120"/>
              <w:jc w:val="both"/>
              <w:rPr>
                <w:rFonts w:ascii="Arial" w:eastAsia="Cambria" w:hAnsi="Arial" w:cs="Arial"/>
                <w:sz w:val="22"/>
              </w:rPr>
            </w:pPr>
            <w:r>
              <w:rPr>
                <w:rFonts w:ascii="Arial" w:eastAsia="Cambria" w:hAnsi="Arial" w:cs="Arial"/>
                <w:sz w:val="22"/>
              </w:rPr>
              <w:t xml:space="preserve">Application and Interview </w:t>
            </w:r>
          </w:p>
        </w:tc>
      </w:tr>
      <w:tr w:rsidR="00CE0584" w14:paraId="70942F0C" w14:textId="77777777" w:rsidTr="00C06D93">
        <w:trPr>
          <w:trHeight w:val="846"/>
        </w:trPr>
        <w:tc>
          <w:tcPr>
            <w:tcW w:w="4361" w:type="dxa"/>
            <w:shd w:val="clear" w:color="auto" w:fill="DAEEF3"/>
          </w:tcPr>
          <w:p w14:paraId="0CDEEE74" w14:textId="464D5A62" w:rsidR="00CE0584" w:rsidRPr="00CE0584" w:rsidRDefault="00515FD5" w:rsidP="00C557CA">
            <w:pPr>
              <w:jc w:val="both"/>
              <w:rPr>
                <w:rFonts w:ascii="Arial" w:hAnsi="Arial" w:cs="Arial"/>
                <w:sz w:val="22"/>
              </w:rPr>
            </w:pPr>
            <w:r>
              <w:t>Competent in all aspects of administration</w:t>
            </w:r>
          </w:p>
        </w:tc>
        <w:sdt>
          <w:sdtPr>
            <w:rPr>
              <w:rFonts w:ascii="Arial" w:eastAsia="Cambria" w:hAnsi="Arial" w:cs="Arial"/>
              <w:b/>
              <w:sz w:val="22"/>
            </w:rPr>
            <w:id w:val="606939657"/>
            <w:placeholder>
              <w:docPart w:val="86653FFF78F244D9B136D00875DB58FA"/>
            </w:placeholder>
            <w:dropDownList>
              <w:listItem w:value="Choose an item."/>
              <w:listItem w:displayText="Essential" w:value="Essential"/>
              <w:listItem w:displayText="Desirable" w:value="Desirable"/>
            </w:dropDownList>
          </w:sdtPr>
          <w:sdtEndPr/>
          <w:sdtContent>
            <w:tc>
              <w:tcPr>
                <w:tcW w:w="2410" w:type="dxa"/>
              </w:tcPr>
              <w:p w14:paraId="5F6E82A0" w14:textId="13E39240" w:rsidR="00CE0584" w:rsidRPr="00CE0584" w:rsidRDefault="00515FD5" w:rsidP="00C06D93">
                <w:pPr>
                  <w:spacing w:before="120" w:after="120"/>
                  <w:jc w:val="center"/>
                  <w:rPr>
                    <w:rFonts w:ascii="Arial" w:eastAsia="Cambria" w:hAnsi="Arial" w:cs="Arial"/>
                    <w:sz w:val="22"/>
                  </w:rPr>
                </w:pPr>
                <w:r>
                  <w:rPr>
                    <w:rFonts w:ascii="Arial" w:eastAsia="Cambria" w:hAnsi="Arial" w:cs="Arial"/>
                    <w:b/>
                    <w:sz w:val="22"/>
                  </w:rPr>
                  <w:t>Essential</w:t>
                </w:r>
              </w:p>
            </w:tc>
          </w:sdtContent>
        </w:sdt>
        <w:tc>
          <w:tcPr>
            <w:tcW w:w="2268" w:type="dxa"/>
          </w:tcPr>
          <w:p w14:paraId="2D960D97" w14:textId="4BE8A594" w:rsidR="00CE0584" w:rsidRPr="00CE0584" w:rsidRDefault="00515FD5" w:rsidP="00515FD5">
            <w:pPr>
              <w:spacing w:before="120" w:after="120"/>
              <w:jc w:val="both"/>
              <w:rPr>
                <w:rFonts w:ascii="Arial" w:eastAsia="Cambria" w:hAnsi="Arial" w:cs="Arial"/>
                <w:sz w:val="22"/>
              </w:rPr>
            </w:pPr>
            <w:r>
              <w:rPr>
                <w:rFonts w:ascii="Arial" w:eastAsia="Cambria" w:hAnsi="Arial" w:cs="Arial"/>
                <w:sz w:val="22"/>
              </w:rPr>
              <w:t xml:space="preserve">Application and Interview </w:t>
            </w:r>
          </w:p>
        </w:tc>
      </w:tr>
      <w:tr w:rsidR="00CE0584" w:rsidRPr="00AC6F8A" w14:paraId="36499673" w14:textId="77777777" w:rsidTr="00C06D93">
        <w:trPr>
          <w:trHeight w:val="425"/>
        </w:trPr>
        <w:tc>
          <w:tcPr>
            <w:tcW w:w="9039" w:type="dxa"/>
            <w:gridSpan w:val="3"/>
            <w:shd w:val="clear" w:color="auto" w:fill="F2F2F2" w:themeFill="background1" w:themeFillShade="F2"/>
          </w:tcPr>
          <w:p w14:paraId="6033978B" w14:textId="77777777" w:rsidR="00CE0584" w:rsidRPr="00AC6F8A" w:rsidRDefault="00CE0584" w:rsidP="00C06D93">
            <w:pPr>
              <w:spacing w:before="120" w:after="120"/>
              <w:rPr>
                <w:rFonts w:ascii="Arial" w:eastAsia="Cambria" w:hAnsi="Arial" w:cs="Arial"/>
              </w:rPr>
            </w:pPr>
            <w:r>
              <w:rPr>
                <w:rFonts w:ascii="Arial" w:eastAsia="Cambria" w:hAnsi="Arial" w:cs="Arial"/>
                <w:b/>
              </w:rPr>
              <w:t>Behaviours</w:t>
            </w:r>
          </w:p>
        </w:tc>
      </w:tr>
      <w:tr w:rsidR="00CE0584" w:rsidRPr="00AC6F8A" w14:paraId="7652417B" w14:textId="77777777" w:rsidTr="00C06D93">
        <w:trPr>
          <w:trHeight w:val="836"/>
        </w:trPr>
        <w:sdt>
          <w:sdtPr>
            <w:rPr>
              <w:rFonts w:ascii="Arial" w:hAnsi="Arial" w:cs="Arial"/>
              <w:b/>
              <w:sz w:val="22"/>
              <w:lang w:val="en"/>
            </w:rPr>
            <w:id w:val="-1199858062"/>
            <w:placeholder>
              <w:docPart w:val="9FEC4A0B0AE445E4BEC9A430FE324C18"/>
            </w:placeholder>
            <w:dropDownList>
              <w:listItem w:value="Choose an item."/>
              <w:listItem w:displayText="Relationships &amp; Collaboration" w:value="Relationships &amp; Collaboration"/>
              <w:listItem w:displayText="Listen &amp; Communicate" w:value="Listen &amp; Communicate"/>
              <w:listItem w:displayText="Support &amp; Motivate" w:value="Support &amp; Motivate"/>
              <w:listItem w:displayText="Develop Ourselves &amp; Others" w:value="Develop Ourselves &amp; Others"/>
              <w:listItem w:displayText="Accountability &amp; Initiative" w:value="Accountability &amp; Initiative"/>
              <w:listItem w:displayText="Plan &amp; Organise" w:value="Plan &amp; Organise"/>
              <w:listItem w:displayText="Solve Problems &amp; Make Decisions" w:value="Solve Problems &amp; Make Decisions"/>
              <w:listItem w:displayText="Change &amp; Improve" w:value="Change &amp; Improve"/>
            </w:dropDownList>
          </w:sdtPr>
          <w:sdtEndPr/>
          <w:sdtContent>
            <w:tc>
              <w:tcPr>
                <w:tcW w:w="4361" w:type="dxa"/>
                <w:shd w:val="clear" w:color="auto" w:fill="DAEEF3"/>
                <w:vAlign w:val="center"/>
              </w:tcPr>
              <w:p w14:paraId="401D8348" w14:textId="5EA5883C" w:rsidR="00CE0584" w:rsidRPr="00CE0584" w:rsidRDefault="00515FD5" w:rsidP="00C06D93">
                <w:pPr>
                  <w:rPr>
                    <w:rFonts w:ascii="Arial" w:hAnsi="Arial" w:cs="Arial"/>
                    <w:b/>
                    <w:sz w:val="22"/>
                    <w:lang w:val="en"/>
                  </w:rPr>
                </w:pPr>
                <w:r>
                  <w:rPr>
                    <w:rFonts w:ascii="Arial" w:hAnsi="Arial" w:cs="Arial"/>
                    <w:b/>
                    <w:sz w:val="22"/>
                    <w:lang w:val="en"/>
                  </w:rPr>
                  <w:t>Listen &amp; Communicate</w:t>
                </w:r>
              </w:p>
            </w:tc>
          </w:sdtContent>
        </w:sdt>
        <w:sdt>
          <w:sdtPr>
            <w:rPr>
              <w:rFonts w:ascii="Arial" w:eastAsia="Cambria" w:hAnsi="Arial" w:cs="Arial"/>
              <w:b/>
              <w:sz w:val="22"/>
            </w:rPr>
            <w:id w:val="-1514447096"/>
            <w:placeholder>
              <w:docPart w:val="9FEC4A0B0AE445E4BEC9A430FE324C18"/>
            </w:placeholder>
            <w:dropDownList>
              <w:listItem w:value="Choose an item."/>
              <w:listItem w:displayText="Essential" w:value="Essential"/>
            </w:dropDownList>
          </w:sdtPr>
          <w:sdtEndPr/>
          <w:sdtContent>
            <w:tc>
              <w:tcPr>
                <w:tcW w:w="2410" w:type="dxa"/>
              </w:tcPr>
              <w:p w14:paraId="47424243" w14:textId="01209F49" w:rsidR="00CE0584" w:rsidRPr="00CE0584" w:rsidRDefault="00515FD5" w:rsidP="00C06D93">
                <w:pPr>
                  <w:spacing w:before="120" w:after="120"/>
                  <w:jc w:val="center"/>
                  <w:rPr>
                    <w:rFonts w:ascii="Arial" w:eastAsia="Cambria" w:hAnsi="Arial" w:cs="Arial"/>
                    <w:b/>
                    <w:sz w:val="22"/>
                  </w:rPr>
                </w:pPr>
                <w:r>
                  <w:rPr>
                    <w:rFonts w:ascii="Arial" w:eastAsia="Cambria" w:hAnsi="Arial" w:cs="Arial"/>
                    <w:b/>
                    <w:sz w:val="22"/>
                  </w:rPr>
                  <w:t>Essential</w:t>
                </w:r>
              </w:p>
            </w:tc>
          </w:sdtContent>
        </w:sdt>
        <w:tc>
          <w:tcPr>
            <w:tcW w:w="2268" w:type="dxa"/>
          </w:tcPr>
          <w:p w14:paraId="53F4EDC3" w14:textId="768BFF7D" w:rsidR="00CE0584" w:rsidRPr="00CE0584" w:rsidRDefault="00515FD5" w:rsidP="00C557CA">
            <w:pPr>
              <w:spacing w:before="120" w:after="120"/>
              <w:jc w:val="both"/>
              <w:rPr>
                <w:rFonts w:ascii="Arial" w:eastAsia="Cambria" w:hAnsi="Arial" w:cs="Arial"/>
                <w:sz w:val="22"/>
              </w:rPr>
            </w:pPr>
            <w:r>
              <w:rPr>
                <w:rFonts w:ascii="Arial" w:eastAsia="Cambria" w:hAnsi="Arial" w:cs="Arial"/>
                <w:sz w:val="22"/>
              </w:rPr>
              <w:t xml:space="preserve">Interview </w:t>
            </w:r>
          </w:p>
        </w:tc>
      </w:tr>
      <w:tr w:rsidR="00CE0584" w:rsidRPr="00AC6F8A" w14:paraId="5CD83405" w14:textId="77777777" w:rsidTr="00C06D93">
        <w:trPr>
          <w:trHeight w:val="834"/>
        </w:trPr>
        <w:sdt>
          <w:sdtPr>
            <w:rPr>
              <w:rFonts w:ascii="Arial" w:hAnsi="Arial" w:cs="Arial"/>
              <w:b/>
              <w:sz w:val="22"/>
              <w:lang w:val="en"/>
            </w:rPr>
            <w:id w:val="-731232424"/>
            <w:placeholder>
              <w:docPart w:val="399D0E38FF0E4E2C94912374E1F20733"/>
            </w:placeholder>
            <w:dropDownList>
              <w:listItem w:value="Choose an item."/>
              <w:listItem w:displayText="Relationships &amp; Collaboration" w:value="Relationships &amp; Collaboration"/>
              <w:listItem w:displayText="Listen &amp; Communicate" w:value="Listen &amp; Communicate"/>
              <w:listItem w:displayText="Support &amp; Motivate" w:value="Support &amp; Motivate"/>
              <w:listItem w:displayText="Develop Ourselves &amp; Others" w:value="Develop Ourselves &amp; Others"/>
              <w:listItem w:displayText="Accountability &amp; Initiative" w:value="Accountability &amp; Initiative"/>
              <w:listItem w:displayText="Plan &amp; Organise" w:value="Plan &amp; Organise"/>
              <w:listItem w:displayText="Solve Problems &amp; Make Decisions" w:value="Solve Problems &amp; Make Decisions"/>
              <w:listItem w:displayText="Change &amp; Improve" w:value="Change &amp; Improve"/>
            </w:dropDownList>
          </w:sdtPr>
          <w:sdtEndPr/>
          <w:sdtContent>
            <w:tc>
              <w:tcPr>
                <w:tcW w:w="4361" w:type="dxa"/>
                <w:shd w:val="clear" w:color="auto" w:fill="DAEEF3"/>
                <w:vAlign w:val="center"/>
              </w:tcPr>
              <w:p w14:paraId="4CA6FE40" w14:textId="2D979F4D" w:rsidR="00CE0584" w:rsidRPr="00CE0584" w:rsidRDefault="00515FD5" w:rsidP="00C06D93">
                <w:pPr>
                  <w:suppressAutoHyphens/>
                  <w:rPr>
                    <w:rFonts w:ascii="Arial" w:hAnsi="Arial" w:cs="Arial"/>
                    <w:b/>
                    <w:sz w:val="22"/>
                  </w:rPr>
                </w:pPr>
                <w:r>
                  <w:rPr>
                    <w:rFonts w:ascii="Arial" w:hAnsi="Arial" w:cs="Arial"/>
                    <w:b/>
                    <w:sz w:val="22"/>
                    <w:lang w:val="en"/>
                  </w:rPr>
                  <w:t>Relationships &amp; Collaboration</w:t>
                </w:r>
              </w:p>
            </w:tc>
          </w:sdtContent>
        </w:sdt>
        <w:sdt>
          <w:sdtPr>
            <w:rPr>
              <w:rFonts w:ascii="Arial" w:eastAsia="Cambria" w:hAnsi="Arial" w:cs="Arial"/>
              <w:b/>
              <w:sz w:val="22"/>
            </w:rPr>
            <w:id w:val="1886057794"/>
            <w:placeholder>
              <w:docPart w:val="4488654ACE7C4918BC10289B4C8FF3F0"/>
            </w:placeholder>
            <w:dropDownList>
              <w:listItem w:value="Choose an item."/>
              <w:listItem w:displayText="Essential" w:value="Essential"/>
            </w:dropDownList>
          </w:sdtPr>
          <w:sdtEndPr/>
          <w:sdtContent>
            <w:tc>
              <w:tcPr>
                <w:tcW w:w="2410" w:type="dxa"/>
              </w:tcPr>
              <w:p w14:paraId="3D74ACC0" w14:textId="0B6BB3CD" w:rsidR="00CE0584" w:rsidRPr="00CE0584" w:rsidRDefault="00515FD5" w:rsidP="00C06D93">
                <w:pPr>
                  <w:spacing w:before="120" w:after="120"/>
                  <w:jc w:val="center"/>
                  <w:rPr>
                    <w:rFonts w:ascii="Arial" w:eastAsia="Cambria" w:hAnsi="Arial" w:cs="Arial"/>
                    <w:b/>
                    <w:sz w:val="22"/>
                  </w:rPr>
                </w:pPr>
                <w:r>
                  <w:rPr>
                    <w:rFonts w:ascii="Arial" w:eastAsia="Cambria" w:hAnsi="Arial" w:cs="Arial"/>
                    <w:b/>
                    <w:sz w:val="22"/>
                  </w:rPr>
                  <w:t>Essential</w:t>
                </w:r>
              </w:p>
            </w:tc>
          </w:sdtContent>
        </w:sdt>
        <w:tc>
          <w:tcPr>
            <w:tcW w:w="2268" w:type="dxa"/>
          </w:tcPr>
          <w:p w14:paraId="401410E0" w14:textId="706A2437" w:rsidR="00CE0584" w:rsidRPr="00CE0584" w:rsidRDefault="00515FD5" w:rsidP="00C557CA">
            <w:pPr>
              <w:spacing w:before="120" w:after="120"/>
              <w:jc w:val="both"/>
              <w:rPr>
                <w:rFonts w:ascii="Arial" w:eastAsia="Cambria" w:hAnsi="Arial" w:cs="Arial"/>
                <w:sz w:val="22"/>
              </w:rPr>
            </w:pPr>
            <w:r>
              <w:rPr>
                <w:rFonts w:ascii="Arial" w:eastAsia="Cambria" w:hAnsi="Arial" w:cs="Arial"/>
                <w:sz w:val="22"/>
              </w:rPr>
              <w:t>Interview</w:t>
            </w:r>
          </w:p>
        </w:tc>
      </w:tr>
      <w:tr w:rsidR="00CE0584" w:rsidRPr="00AC6F8A" w14:paraId="1AC1E40D" w14:textId="77777777" w:rsidTr="00C06D93">
        <w:trPr>
          <w:trHeight w:val="846"/>
        </w:trPr>
        <w:sdt>
          <w:sdtPr>
            <w:rPr>
              <w:rFonts w:ascii="Arial" w:hAnsi="Arial" w:cs="Arial"/>
              <w:b/>
              <w:sz w:val="22"/>
              <w:lang w:val="en"/>
            </w:rPr>
            <w:id w:val="-518775342"/>
            <w:placeholder>
              <w:docPart w:val="4230D54BD6FF41B19189F050596D216D"/>
            </w:placeholder>
            <w:dropDownList>
              <w:listItem w:value="Choose an item."/>
              <w:listItem w:displayText="Relationships &amp; Collaboration" w:value="Relationships &amp; Collaboration"/>
              <w:listItem w:displayText="Listen &amp; Communicate" w:value="Listen &amp; Communicate"/>
              <w:listItem w:displayText="Support &amp; Motivate" w:value="Support &amp; Motivate"/>
              <w:listItem w:displayText="Develop Ourselves &amp; Others" w:value="Develop Ourselves &amp; Others"/>
              <w:listItem w:displayText="Accountability &amp; Initiative" w:value="Accountability &amp; Initiative"/>
              <w:listItem w:displayText="Plan &amp; Organise" w:value="Plan &amp; Organise"/>
              <w:listItem w:displayText="Solve Problems &amp; Make Decisions" w:value="Solve Problems &amp; Make Decisions"/>
              <w:listItem w:displayText="Change &amp; Improve" w:value="Change &amp; Improve"/>
            </w:dropDownList>
          </w:sdtPr>
          <w:sdtEndPr/>
          <w:sdtContent>
            <w:tc>
              <w:tcPr>
                <w:tcW w:w="4361" w:type="dxa"/>
                <w:shd w:val="clear" w:color="auto" w:fill="DAEEF3"/>
                <w:vAlign w:val="center"/>
              </w:tcPr>
              <w:p w14:paraId="6D508B11" w14:textId="6E3D15D6" w:rsidR="00CE0584" w:rsidRPr="00CE0584" w:rsidRDefault="00515FD5" w:rsidP="00C06D93">
                <w:pPr>
                  <w:rPr>
                    <w:rFonts w:ascii="Arial" w:hAnsi="Arial" w:cs="Arial"/>
                    <w:b/>
                    <w:sz w:val="22"/>
                  </w:rPr>
                </w:pPr>
                <w:r>
                  <w:rPr>
                    <w:rFonts w:ascii="Arial" w:hAnsi="Arial" w:cs="Arial"/>
                    <w:b/>
                    <w:sz w:val="22"/>
                    <w:lang w:val="en"/>
                  </w:rPr>
                  <w:t>Plan &amp; Organise</w:t>
                </w:r>
              </w:p>
            </w:tc>
          </w:sdtContent>
        </w:sdt>
        <w:sdt>
          <w:sdtPr>
            <w:rPr>
              <w:rFonts w:ascii="Arial" w:eastAsia="Cambria" w:hAnsi="Arial" w:cs="Arial"/>
              <w:b/>
              <w:sz w:val="22"/>
            </w:rPr>
            <w:id w:val="-162552860"/>
            <w:placeholder>
              <w:docPart w:val="7D04B0408DB643189E7849C18D5DED28"/>
            </w:placeholder>
            <w:dropDownList>
              <w:listItem w:value="Choose an item."/>
              <w:listItem w:displayText="Essential" w:value="Essential"/>
            </w:dropDownList>
          </w:sdtPr>
          <w:sdtEndPr/>
          <w:sdtContent>
            <w:tc>
              <w:tcPr>
                <w:tcW w:w="2410" w:type="dxa"/>
              </w:tcPr>
              <w:p w14:paraId="45F3F08E" w14:textId="724AD48F" w:rsidR="00CE0584" w:rsidRPr="00CE0584" w:rsidRDefault="00515FD5" w:rsidP="00C06D93">
                <w:pPr>
                  <w:spacing w:before="120" w:after="120"/>
                  <w:jc w:val="center"/>
                  <w:rPr>
                    <w:rFonts w:ascii="Arial" w:eastAsia="Cambria" w:hAnsi="Arial" w:cs="Arial"/>
                    <w:b/>
                    <w:sz w:val="22"/>
                  </w:rPr>
                </w:pPr>
                <w:r>
                  <w:rPr>
                    <w:rFonts w:ascii="Arial" w:eastAsia="Cambria" w:hAnsi="Arial" w:cs="Arial"/>
                    <w:b/>
                    <w:sz w:val="22"/>
                  </w:rPr>
                  <w:t>Essential</w:t>
                </w:r>
              </w:p>
            </w:tc>
          </w:sdtContent>
        </w:sdt>
        <w:tc>
          <w:tcPr>
            <w:tcW w:w="2268" w:type="dxa"/>
          </w:tcPr>
          <w:p w14:paraId="3A604849" w14:textId="60B37A54" w:rsidR="00CE0584" w:rsidRPr="00CE0584" w:rsidRDefault="00515FD5" w:rsidP="00C557CA">
            <w:pPr>
              <w:spacing w:before="120" w:after="120"/>
              <w:jc w:val="both"/>
              <w:rPr>
                <w:rFonts w:ascii="Arial" w:eastAsia="Cambria" w:hAnsi="Arial" w:cs="Arial"/>
                <w:sz w:val="22"/>
              </w:rPr>
            </w:pPr>
            <w:r>
              <w:rPr>
                <w:rFonts w:ascii="Arial" w:eastAsia="Cambria" w:hAnsi="Arial" w:cs="Arial"/>
                <w:sz w:val="22"/>
              </w:rPr>
              <w:t>Interview</w:t>
            </w:r>
          </w:p>
        </w:tc>
      </w:tr>
      <w:tr w:rsidR="00CE0584" w:rsidRPr="00AC6F8A" w14:paraId="28AD8055" w14:textId="77777777" w:rsidTr="00C06D93">
        <w:trPr>
          <w:trHeight w:val="844"/>
        </w:trPr>
        <w:sdt>
          <w:sdtPr>
            <w:rPr>
              <w:rFonts w:ascii="Arial" w:hAnsi="Arial" w:cs="Arial"/>
              <w:b/>
              <w:sz w:val="22"/>
              <w:lang w:val="en"/>
            </w:rPr>
            <w:id w:val="-242960684"/>
            <w:placeholder>
              <w:docPart w:val="625CA931739F46D29DFE30B7F4C3571D"/>
            </w:placeholder>
            <w:dropDownList>
              <w:listItem w:value="Choose an item."/>
              <w:listItem w:displayText="Relationships &amp; Collaboration" w:value="Relationships &amp; Collaboration"/>
              <w:listItem w:displayText="Listen &amp; Communicate" w:value="Listen &amp; Communicate"/>
              <w:listItem w:displayText="Support &amp; Motivate" w:value="Support &amp; Motivate"/>
              <w:listItem w:displayText="Develop Ourselves &amp; Others" w:value="Develop Ourselves &amp; Others"/>
              <w:listItem w:displayText="Accountability &amp; Initiative" w:value="Accountability &amp; Initiative"/>
              <w:listItem w:displayText="Plan &amp; Organise" w:value="Plan &amp; Organise"/>
              <w:listItem w:displayText="Solve Problems &amp; Make Decisions" w:value="Solve Problems &amp; Make Decisions"/>
              <w:listItem w:displayText="Change &amp; Improve" w:value="Change &amp; Improve"/>
            </w:dropDownList>
          </w:sdtPr>
          <w:sdtEndPr/>
          <w:sdtContent>
            <w:tc>
              <w:tcPr>
                <w:tcW w:w="4361" w:type="dxa"/>
                <w:shd w:val="clear" w:color="auto" w:fill="DAEEF3"/>
                <w:vAlign w:val="center"/>
              </w:tcPr>
              <w:p w14:paraId="1B567DCC" w14:textId="6391CD35" w:rsidR="00CE0584" w:rsidRPr="00E04302" w:rsidRDefault="00E04302" w:rsidP="00C06D93">
                <w:pPr>
                  <w:rPr>
                    <w:rFonts w:ascii="Arial" w:hAnsi="Arial" w:cs="Arial"/>
                    <w:b/>
                    <w:sz w:val="22"/>
                  </w:rPr>
                </w:pPr>
                <w:r w:rsidRPr="00E04302">
                  <w:rPr>
                    <w:rFonts w:ascii="Arial" w:hAnsi="Arial" w:cs="Arial"/>
                    <w:b/>
                    <w:sz w:val="22"/>
                    <w:lang w:val="en"/>
                  </w:rPr>
                  <w:t>Solve Problems &amp; Make Decisions</w:t>
                </w:r>
              </w:p>
            </w:tc>
          </w:sdtContent>
        </w:sdt>
        <w:sdt>
          <w:sdtPr>
            <w:rPr>
              <w:rFonts w:ascii="Arial" w:eastAsia="Cambria" w:hAnsi="Arial" w:cs="Arial"/>
              <w:b/>
              <w:sz w:val="22"/>
            </w:rPr>
            <w:id w:val="297577102"/>
            <w:placeholder>
              <w:docPart w:val="531CF1EE846B43ABB98BBBBC62190143"/>
            </w:placeholder>
            <w:dropDownList>
              <w:listItem w:value="Choose an item."/>
              <w:listItem w:displayText="Essential" w:value="Essential"/>
            </w:dropDownList>
          </w:sdtPr>
          <w:sdtEndPr/>
          <w:sdtContent>
            <w:tc>
              <w:tcPr>
                <w:tcW w:w="2410" w:type="dxa"/>
              </w:tcPr>
              <w:p w14:paraId="6024C1FD" w14:textId="3AE7EB6F" w:rsidR="00CE0584" w:rsidRPr="00E04302" w:rsidRDefault="00515FD5" w:rsidP="00C06D93">
                <w:pPr>
                  <w:spacing w:before="120" w:after="120"/>
                  <w:jc w:val="center"/>
                  <w:rPr>
                    <w:rFonts w:ascii="Arial" w:eastAsia="Cambria" w:hAnsi="Arial" w:cs="Arial"/>
                    <w:b/>
                    <w:sz w:val="22"/>
                  </w:rPr>
                </w:pPr>
                <w:r w:rsidRPr="00E04302">
                  <w:rPr>
                    <w:rFonts w:ascii="Arial" w:eastAsia="Cambria" w:hAnsi="Arial" w:cs="Arial"/>
                    <w:b/>
                    <w:sz w:val="22"/>
                  </w:rPr>
                  <w:t>Essential</w:t>
                </w:r>
              </w:p>
            </w:tc>
          </w:sdtContent>
        </w:sdt>
        <w:tc>
          <w:tcPr>
            <w:tcW w:w="2268" w:type="dxa"/>
          </w:tcPr>
          <w:p w14:paraId="7D3300AA" w14:textId="168AA782" w:rsidR="00CE0584" w:rsidRPr="00E04302" w:rsidRDefault="00515FD5" w:rsidP="00C557CA">
            <w:pPr>
              <w:spacing w:before="120" w:after="120"/>
              <w:jc w:val="both"/>
              <w:rPr>
                <w:rFonts w:ascii="Arial" w:eastAsia="Cambria" w:hAnsi="Arial" w:cs="Arial"/>
                <w:sz w:val="22"/>
              </w:rPr>
            </w:pPr>
            <w:r w:rsidRPr="00E04302">
              <w:rPr>
                <w:rFonts w:ascii="Arial" w:eastAsia="Cambria" w:hAnsi="Arial" w:cs="Arial"/>
                <w:sz w:val="22"/>
              </w:rPr>
              <w:t>Interview</w:t>
            </w:r>
          </w:p>
        </w:tc>
      </w:tr>
    </w:tbl>
    <w:p w14:paraId="787A0B12" w14:textId="77777777" w:rsidR="00CE0584" w:rsidRPr="00E1150A" w:rsidRDefault="00CE0584" w:rsidP="00E1150A">
      <w:pPr>
        <w:jc w:val="center"/>
        <w:rPr>
          <w:rFonts w:ascii="Arial" w:hAnsi="Arial" w:cs="Arial"/>
          <w:sz w:val="22"/>
        </w:rPr>
      </w:pPr>
    </w:p>
    <w:p w14:paraId="723F1925" w14:textId="2A0A6B79" w:rsidR="00CE0584" w:rsidRPr="00F54A9F" w:rsidRDefault="00CE0584" w:rsidP="00C557CA">
      <w:pPr>
        <w:jc w:val="both"/>
        <w:rPr>
          <w:rFonts w:ascii="Arial" w:hAnsi="Arial" w:cs="Arial"/>
        </w:rPr>
      </w:pPr>
      <w:r w:rsidRPr="597B9AD2">
        <w:rPr>
          <w:rFonts w:ascii="Arial" w:hAnsi="Arial" w:cs="Arial"/>
        </w:rPr>
        <w:t xml:space="preserve">For further information regarding the expectations in regard to behaviours, candidates should reference the </w:t>
      </w:r>
      <w:hyperlink r:id="rId12">
        <w:r w:rsidRPr="597B9AD2">
          <w:rPr>
            <w:rStyle w:val="Hyperlink"/>
            <w:rFonts w:ascii="Arial" w:hAnsi="Arial" w:cs="Arial"/>
            <w:b/>
            <w:bCs/>
          </w:rPr>
          <w:t>Com</w:t>
        </w:r>
        <w:r w:rsidR="00F54A9F" w:rsidRPr="597B9AD2">
          <w:rPr>
            <w:rStyle w:val="Hyperlink"/>
            <w:rFonts w:ascii="Arial" w:hAnsi="Arial" w:cs="Arial"/>
            <w:b/>
            <w:bCs/>
          </w:rPr>
          <w:t>petencies for Success Framework</w:t>
        </w:r>
      </w:hyperlink>
      <w:r w:rsidR="00F54A9F" w:rsidRPr="597B9AD2">
        <w:rPr>
          <w:rFonts w:ascii="Arial" w:hAnsi="Arial" w:cs="Arial"/>
        </w:rPr>
        <w:t xml:space="preserve">. </w:t>
      </w:r>
      <w:r w:rsidRPr="597B9AD2">
        <w:rPr>
          <w:rFonts w:ascii="Arial" w:hAnsi="Arial" w:cs="Arial"/>
        </w:rPr>
        <w:t xml:space="preserve"> </w:t>
      </w:r>
    </w:p>
    <w:p w14:paraId="71888138" w14:textId="6E658157" w:rsidR="00A158E8" w:rsidRPr="00F12C05" w:rsidRDefault="00A158E8" w:rsidP="006F1F0B">
      <w:pPr>
        <w:spacing w:before="120"/>
        <w:rPr>
          <w:rFonts w:ascii="Arial" w:hAnsi="Arial" w:cs="Arial"/>
          <w:b/>
          <w:color w:val="004295"/>
          <w:sz w:val="36"/>
          <w:szCs w:val="40"/>
        </w:rPr>
      </w:pPr>
    </w:p>
    <w:p w14:paraId="66C71FC6" w14:textId="11CD5CAC" w:rsidR="00CE0584" w:rsidRDefault="00CE0584" w:rsidP="00CE0584">
      <w:pPr>
        <w:rPr>
          <w:rFonts w:ascii="Arial" w:hAnsi="Arial" w:cs="Arial"/>
          <w:b/>
          <w:color w:val="004295"/>
          <w:sz w:val="24"/>
          <w:szCs w:val="24"/>
        </w:rPr>
      </w:pPr>
      <w:r w:rsidRPr="009D3249">
        <w:rPr>
          <w:rFonts w:ascii="Arial" w:hAnsi="Arial" w:cs="Arial"/>
          <w:b/>
          <w:color w:val="004295"/>
          <w:sz w:val="24"/>
          <w:szCs w:val="24"/>
        </w:rPr>
        <w:t>Selection Process Key Dates</w:t>
      </w:r>
    </w:p>
    <w:p w14:paraId="0E69007D" w14:textId="77777777" w:rsidR="00CE0584" w:rsidRPr="009D3249" w:rsidRDefault="00CE0584" w:rsidP="00CE0584">
      <w:pPr>
        <w:rPr>
          <w:rFonts w:ascii="Arial" w:hAnsi="Arial" w:cs="Arial"/>
          <w:b/>
          <w:color w:val="004295"/>
          <w:sz w:val="24"/>
          <w:szCs w:val="24"/>
        </w:rPr>
      </w:pPr>
    </w:p>
    <w:tbl>
      <w:tblPr>
        <w:tblW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CE0584" w14:paraId="3CA0F9FC" w14:textId="77777777" w:rsidTr="00C06D93">
        <w:trPr>
          <w:trHeight w:val="580"/>
        </w:trPr>
        <w:tc>
          <w:tcPr>
            <w:tcW w:w="2093" w:type="dxa"/>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001AEDCA" w14:textId="77777777" w:rsidR="00CE0584" w:rsidRPr="00CE0584" w:rsidRDefault="00CE0584" w:rsidP="00C06D93">
            <w:pPr>
              <w:spacing w:before="100" w:beforeAutospacing="1"/>
              <w:rPr>
                <w:rFonts w:ascii="Arial" w:hAnsi="Arial" w:cs="Arial"/>
                <w:b/>
                <w:sz w:val="22"/>
              </w:rPr>
            </w:pPr>
            <w:r w:rsidRPr="00CE0584">
              <w:rPr>
                <w:rFonts w:ascii="Arial" w:hAnsi="Arial" w:cs="Arial"/>
                <w:b/>
                <w:sz w:val="22"/>
              </w:rPr>
              <w:t>Vacancy Closes for Applications</w:t>
            </w:r>
          </w:p>
        </w:tc>
        <w:sdt>
          <w:sdtPr>
            <w:rPr>
              <w:rFonts w:ascii="Arial" w:hAnsi="Arial" w:cs="Arial"/>
              <w:sz w:val="22"/>
            </w:rPr>
            <w:id w:val="2053116387"/>
            <w:placeholder>
              <w:docPart w:val="5A2966BF1AF24C5EAD928D761E1FD0B0"/>
            </w:placeholder>
            <w:date w:fullDate="2023-06-23T00:00:00Z">
              <w:dateFormat w:val="dd/MM/yyyy"/>
              <w:lid w:val="en-GB"/>
              <w:storeMappedDataAs w:val="dateTime"/>
              <w:calendar w:val="gregorian"/>
            </w:date>
          </w:sdtPr>
          <w:sdtEndPr/>
          <w:sdtContent>
            <w:tc>
              <w:tcPr>
                <w:tcW w:w="2315" w:type="dxa"/>
                <w:tcBorders>
                  <w:top w:val="single" w:sz="4" w:space="0" w:color="92CDDC"/>
                  <w:left w:val="single" w:sz="4" w:space="0" w:color="92CDDC"/>
                  <w:bottom w:val="single" w:sz="4" w:space="0" w:color="92CDDC"/>
                  <w:right w:val="single" w:sz="4" w:space="0" w:color="92CDDC"/>
                </w:tcBorders>
                <w:vAlign w:val="center"/>
                <w:hideMark/>
              </w:tcPr>
              <w:p w14:paraId="2420FF5A" w14:textId="18E1C8B4" w:rsidR="00CE0584" w:rsidRPr="00CE0584" w:rsidRDefault="0020555D" w:rsidP="00C06D93">
                <w:pPr>
                  <w:rPr>
                    <w:rFonts w:ascii="Arial" w:hAnsi="Arial" w:cs="Arial"/>
                    <w:sz w:val="22"/>
                  </w:rPr>
                </w:pPr>
                <w:r>
                  <w:rPr>
                    <w:rFonts w:ascii="Arial" w:hAnsi="Arial" w:cs="Arial"/>
                    <w:sz w:val="22"/>
                  </w:rPr>
                  <w:t>23/06/2023</w:t>
                </w:r>
              </w:p>
            </w:tc>
          </w:sdtContent>
        </w:sdt>
        <w:tc>
          <w:tcPr>
            <w:tcW w:w="2315" w:type="dxa"/>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20F0F68A" w14:textId="77777777" w:rsidR="00CE0584" w:rsidRPr="00CE0584" w:rsidRDefault="00CE0584" w:rsidP="00C06D93">
            <w:pPr>
              <w:rPr>
                <w:rFonts w:ascii="Arial" w:hAnsi="Arial" w:cs="Arial"/>
                <w:b/>
                <w:sz w:val="22"/>
              </w:rPr>
            </w:pPr>
            <w:r w:rsidRPr="00CE0584">
              <w:rPr>
                <w:rFonts w:ascii="Arial" w:hAnsi="Arial" w:cs="Arial"/>
                <w:b/>
                <w:sz w:val="22"/>
              </w:rPr>
              <w:t>Time</w:t>
            </w:r>
          </w:p>
        </w:tc>
        <w:tc>
          <w:tcPr>
            <w:tcW w:w="2316" w:type="dxa"/>
            <w:tcBorders>
              <w:top w:val="single" w:sz="4" w:space="0" w:color="92CDDC"/>
              <w:left w:val="single" w:sz="4" w:space="0" w:color="92CDDC"/>
              <w:bottom w:val="single" w:sz="4" w:space="0" w:color="92CDDC"/>
              <w:right w:val="single" w:sz="4" w:space="0" w:color="92CDDC"/>
            </w:tcBorders>
            <w:vAlign w:val="center"/>
            <w:hideMark/>
          </w:tcPr>
          <w:p w14:paraId="572EE200" w14:textId="70C146B0" w:rsidR="00CE0584" w:rsidRPr="00CE0584" w:rsidRDefault="00515FD5" w:rsidP="00C557CA">
            <w:pPr>
              <w:jc w:val="both"/>
              <w:rPr>
                <w:rFonts w:ascii="Arial" w:hAnsi="Arial" w:cs="Arial"/>
                <w:sz w:val="22"/>
              </w:rPr>
            </w:pPr>
            <w:r>
              <w:rPr>
                <w:rFonts w:ascii="Arial" w:hAnsi="Arial" w:cs="Arial"/>
                <w:sz w:val="22"/>
              </w:rPr>
              <w:t>12 noon</w:t>
            </w:r>
          </w:p>
        </w:tc>
      </w:tr>
      <w:tr w:rsidR="00CE0584" w14:paraId="6078A76D" w14:textId="77777777" w:rsidTr="00C06D93">
        <w:trPr>
          <w:trHeight w:val="688"/>
        </w:trPr>
        <w:tc>
          <w:tcPr>
            <w:tcW w:w="2093" w:type="dxa"/>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06A3062D" w14:textId="77777777" w:rsidR="00CE0584" w:rsidRPr="00CE0584" w:rsidRDefault="00CE0584" w:rsidP="00C06D93">
            <w:pPr>
              <w:spacing w:before="100" w:beforeAutospacing="1"/>
              <w:rPr>
                <w:rFonts w:ascii="Arial" w:hAnsi="Arial" w:cs="Arial"/>
                <w:b/>
                <w:sz w:val="22"/>
              </w:rPr>
            </w:pPr>
            <w:r w:rsidRPr="00CE0584">
              <w:rPr>
                <w:rFonts w:ascii="Arial" w:hAnsi="Arial" w:cs="Arial"/>
                <w:b/>
                <w:sz w:val="22"/>
              </w:rPr>
              <w:t>Interview Date*</w:t>
            </w:r>
          </w:p>
        </w:tc>
        <w:tc>
          <w:tcPr>
            <w:tcW w:w="6946" w:type="dxa"/>
            <w:gridSpan w:val="3"/>
            <w:tcBorders>
              <w:top w:val="single" w:sz="4" w:space="0" w:color="92CDDC"/>
              <w:left w:val="single" w:sz="4" w:space="0" w:color="92CDDC"/>
              <w:bottom w:val="single" w:sz="4" w:space="0" w:color="92CDDC"/>
              <w:right w:val="single" w:sz="4" w:space="0" w:color="92CDDC"/>
            </w:tcBorders>
            <w:vAlign w:val="center"/>
            <w:hideMark/>
          </w:tcPr>
          <w:p w14:paraId="3730A6B8" w14:textId="3C04021F" w:rsidR="00CE0584" w:rsidRPr="00CE0584" w:rsidRDefault="0020555D" w:rsidP="00E04302">
            <w:pPr>
              <w:rPr>
                <w:rFonts w:ascii="Arial" w:hAnsi="Arial" w:cs="Arial"/>
                <w:sz w:val="22"/>
                <w:szCs w:val="28"/>
              </w:rPr>
            </w:pPr>
            <w:sdt>
              <w:sdtPr>
                <w:rPr>
                  <w:rFonts w:ascii="Arial" w:hAnsi="Arial" w:cs="Arial"/>
                  <w:sz w:val="22"/>
                  <w:szCs w:val="28"/>
                </w:rPr>
                <w:id w:val="-992474710"/>
                <w:placeholder>
                  <w:docPart w:val="C0BD8E9DD2044946A7AFDCC739270F33"/>
                </w:placeholder>
                <w:date>
                  <w:dateFormat w:val="dd MMMM yyyy"/>
                  <w:lid w:val="en-GB"/>
                  <w:storeMappedDataAs w:val="dateTime"/>
                  <w:calendar w:val="gregorian"/>
                </w:date>
              </w:sdtPr>
              <w:sdtEndPr/>
              <w:sdtContent>
                <w:r w:rsidR="00E04302">
                  <w:rPr>
                    <w:rFonts w:ascii="Arial" w:hAnsi="Arial" w:cs="Arial"/>
                    <w:sz w:val="22"/>
                    <w:szCs w:val="28"/>
                  </w:rPr>
                  <w:t>TBC</w:t>
                </w:r>
              </w:sdtContent>
            </w:sdt>
          </w:p>
        </w:tc>
      </w:tr>
    </w:tbl>
    <w:p w14:paraId="0FBBDE7C" w14:textId="3C0DD2D8" w:rsidR="00CE0584" w:rsidRDefault="00CE0584" w:rsidP="00C557CA">
      <w:pPr>
        <w:jc w:val="both"/>
        <w:rPr>
          <w:rFonts w:ascii="Arial" w:hAnsi="Arial" w:cs="Arial"/>
          <w:b/>
        </w:rPr>
      </w:pPr>
      <w:r>
        <w:rPr>
          <w:rFonts w:ascii="Arial" w:hAnsi="Arial" w:cs="Arial"/>
          <w:b/>
        </w:rPr>
        <w:t xml:space="preserve">*please note interview dates are subject to change. </w:t>
      </w:r>
    </w:p>
    <w:p w14:paraId="795E7125" w14:textId="77777777" w:rsidR="00CE0584" w:rsidRDefault="00CE0584" w:rsidP="00C557CA">
      <w:pPr>
        <w:jc w:val="both"/>
        <w:rPr>
          <w:rFonts w:ascii="Arial" w:hAnsi="Arial" w:cs="Arial"/>
          <w:b/>
        </w:rPr>
      </w:pPr>
    </w:p>
    <w:p w14:paraId="35530560" w14:textId="5E5AD450" w:rsidR="00CE0584" w:rsidRPr="00CE0584" w:rsidRDefault="00CE0584" w:rsidP="00C557CA">
      <w:pPr>
        <w:jc w:val="both"/>
        <w:rPr>
          <w:rFonts w:ascii="Arial" w:hAnsi="Arial" w:cs="Arial"/>
          <w:sz w:val="22"/>
          <w:szCs w:val="28"/>
        </w:rPr>
      </w:pPr>
      <w:r w:rsidRPr="00CE0584">
        <w:rPr>
          <w:rFonts w:ascii="Arial" w:hAnsi="Arial" w:cs="Arial"/>
          <w:sz w:val="22"/>
          <w:szCs w:val="28"/>
        </w:rPr>
        <w:t xml:space="preserve">If you have any queries regarding the vacancy or have a disability which you feel may affect your performance at any stage in the recruitment and selection process, please contact </w:t>
      </w:r>
      <w:r w:rsidR="00515FD5">
        <w:rPr>
          <w:rFonts w:ascii="Arial" w:hAnsi="Arial" w:cs="Arial"/>
          <w:b/>
          <w:sz w:val="22"/>
        </w:rPr>
        <w:lastRenderedPageBreak/>
        <w:t>Lauren Bichard</w:t>
      </w:r>
      <w:r w:rsidRPr="00CE0584">
        <w:rPr>
          <w:rFonts w:ascii="Arial" w:hAnsi="Arial" w:cs="Arial"/>
          <w:b/>
          <w:sz w:val="22"/>
        </w:rPr>
        <w:t xml:space="preserve"> </w:t>
      </w:r>
      <w:r w:rsidRPr="00CE0584">
        <w:rPr>
          <w:rFonts w:ascii="Arial" w:hAnsi="Arial" w:cs="Arial"/>
          <w:sz w:val="22"/>
          <w:szCs w:val="28"/>
        </w:rPr>
        <w:t xml:space="preserve">by email at: </w:t>
      </w:r>
      <w:hyperlink r:id="rId13" w:history="1">
        <w:r w:rsidR="00515FD5" w:rsidRPr="002D466B">
          <w:rPr>
            <w:rStyle w:val="Hyperlink"/>
            <w:rFonts w:ascii="Arial" w:hAnsi="Arial" w:cs="Arial"/>
            <w:b/>
            <w:sz w:val="22"/>
          </w:rPr>
          <w:t>Lauren.Bichard@prisons.gov.scot</w:t>
        </w:r>
      </w:hyperlink>
      <w:r w:rsidR="00515FD5">
        <w:rPr>
          <w:rFonts w:ascii="Arial" w:hAnsi="Arial" w:cs="Arial"/>
          <w:b/>
          <w:sz w:val="22"/>
        </w:rPr>
        <w:t xml:space="preserve"> </w:t>
      </w:r>
      <w:r w:rsidRPr="00CE0584">
        <w:rPr>
          <w:rFonts w:ascii="Arial" w:hAnsi="Arial" w:cs="Arial"/>
          <w:sz w:val="22"/>
          <w:szCs w:val="28"/>
        </w:rPr>
        <w:t xml:space="preserve"> or by telephone on: </w:t>
      </w:r>
      <w:r w:rsidR="00515FD5">
        <w:rPr>
          <w:rFonts w:ascii="Arial" w:hAnsi="Arial" w:cs="Arial"/>
          <w:b/>
          <w:sz w:val="22"/>
        </w:rPr>
        <w:t>01475 883306</w:t>
      </w:r>
      <w:r w:rsidRPr="00CE0584">
        <w:rPr>
          <w:rFonts w:ascii="Arial" w:hAnsi="Arial" w:cs="Arial"/>
          <w:b/>
          <w:sz w:val="22"/>
        </w:rPr>
        <w:t xml:space="preserve"> </w:t>
      </w:r>
      <w:r w:rsidRPr="00CE0584">
        <w:rPr>
          <w:rFonts w:ascii="Arial" w:hAnsi="Arial" w:cs="Arial"/>
          <w:sz w:val="22"/>
          <w:szCs w:val="28"/>
        </w:rPr>
        <w:t xml:space="preserve">to allow reasonable adjustments to be made to assist you. </w:t>
      </w:r>
    </w:p>
    <w:p w14:paraId="307AFA25" w14:textId="46D28DB6" w:rsidR="008125C3" w:rsidRPr="00F12C05" w:rsidRDefault="008125C3" w:rsidP="008125C3">
      <w:pPr>
        <w:spacing w:before="120"/>
        <w:jc w:val="center"/>
        <w:rPr>
          <w:rFonts w:ascii="Arial" w:hAnsi="Arial" w:cs="Arial"/>
          <w:b/>
          <w:color w:val="004295"/>
          <w:sz w:val="36"/>
          <w:szCs w:val="40"/>
        </w:rPr>
      </w:pPr>
    </w:p>
    <w:p w14:paraId="0C633CA7" w14:textId="0F46538F" w:rsidR="008125C3" w:rsidRDefault="00CE0584" w:rsidP="00CE0584">
      <w:pPr>
        <w:spacing w:before="120"/>
        <w:jc w:val="center"/>
        <w:rPr>
          <w:rFonts w:ascii="Arial" w:hAnsi="Arial" w:cs="Arial"/>
          <w:b/>
          <w:color w:val="17AFBE"/>
          <w:sz w:val="36"/>
          <w:szCs w:val="40"/>
        </w:rPr>
      </w:pPr>
      <w:r w:rsidRPr="00CE0584">
        <w:rPr>
          <w:rFonts w:ascii="Arial" w:hAnsi="Arial" w:cs="Arial"/>
          <w:b/>
          <w:noProof/>
          <w:color w:val="17AFBE"/>
          <w:sz w:val="36"/>
          <w:szCs w:val="40"/>
        </w:rPr>
        <w:drawing>
          <wp:anchor distT="0" distB="0" distL="114300" distR="114300" simplePos="0" relativeHeight="251664384" behindDoc="1" locked="0" layoutInCell="1" allowOverlap="1" wp14:anchorId="0DEBF38B" wp14:editId="222563DD">
            <wp:simplePos x="0" y="0"/>
            <wp:positionH relativeFrom="margin">
              <wp:posOffset>1000125</wp:posOffset>
            </wp:positionH>
            <wp:positionV relativeFrom="paragraph">
              <wp:posOffset>95250</wp:posOffset>
            </wp:positionV>
            <wp:extent cx="923925" cy="485775"/>
            <wp:effectExtent l="0" t="0" r="9525" b="9525"/>
            <wp:wrapNone/>
            <wp:docPr id="5" name="Picture 5" descr="Stonewall - Diversity Champions Logo This link opens in a new browser window">
              <a:hlinkClick xmlns:a="http://schemas.openxmlformats.org/drawingml/2006/main" r:id="rId14"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onewall - Diversity Champions Logo This link opens in a new browser window">
                      <a:hlinkClick r:id="rId14" tgtFrame="&quot;_blank&quot;" tooltip="&quot;Stonewall - Diversity Champions Logo This link opens in a new browser window&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pic:spPr>
                </pic:pic>
              </a:graphicData>
            </a:graphic>
            <wp14:sizeRelH relativeFrom="margin">
              <wp14:pctWidth>0</wp14:pctWidth>
            </wp14:sizeRelH>
            <wp14:sizeRelV relativeFrom="margin">
              <wp14:pctHeight>0</wp14:pctHeight>
            </wp14:sizeRelV>
          </wp:anchor>
        </w:drawing>
      </w:r>
      <w:r w:rsidRPr="00CE0584">
        <w:rPr>
          <w:rFonts w:ascii="Arial" w:hAnsi="Arial" w:cs="Arial"/>
          <w:b/>
          <w:noProof/>
          <w:color w:val="17AFBE"/>
          <w:sz w:val="36"/>
          <w:szCs w:val="40"/>
        </w:rPr>
        <w:drawing>
          <wp:anchor distT="0" distB="0" distL="114300" distR="114300" simplePos="0" relativeHeight="251662336" behindDoc="1" locked="0" layoutInCell="1" allowOverlap="1" wp14:anchorId="28D1F7AB" wp14:editId="465CBBDB">
            <wp:simplePos x="0" y="0"/>
            <wp:positionH relativeFrom="margin">
              <wp:align>left</wp:align>
            </wp:positionH>
            <wp:positionV relativeFrom="paragraph">
              <wp:posOffset>81915</wp:posOffset>
            </wp:positionV>
            <wp:extent cx="761365" cy="552450"/>
            <wp:effectExtent l="0" t="0" r="635" b="0"/>
            <wp:wrapSquare wrapText="bothSides"/>
            <wp:docPr id="8" name="Picture 8" descr="Disability Confident Emplo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ability Confident Employ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pic:spPr>
                </pic:pic>
              </a:graphicData>
            </a:graphic>
            <wp14:sizeRelH relativeFrom="margin">
              <wp14:pctWidth>0</wp14:pctWidth>
            </wp14:sizeRelH>
            <wp14:sizeRelV relativeFrom="margin">
              <wp14:pctHeight>0</wp14:pctHeight>
            </wp14:sizeRelV>
          </wp:anchor>
        </w:drawing>
      </w:r>
      <w:r w:rsidRPr="00CE0584">
        <w:rPr>
          <w:rFonts w:ascii="Arial" w:hAnsi="Arial" w:cs="Arial"/>
          <w:b/>
          <w:noProof/>
          <w:color w:val="17AFBE"/>
          <w:sz w:val="36"/>
          <w:szCs w:val="40"/>
        </w:rPr>
        <w:drawing>
          <wp:anchor distT="0" distB="0" distL="114300" distR="114300" simplePos="0" relativeHeight="251663360" behindDoc="1" locked="0" layoutInCell="1" allowOverlap="1" wp14:anchorId="04A2D236" wp14:editId="5CEA5AA6">
            <wp:simplePos x="0" y="0"/>
            <wp:positionH relativeFrom="margin">
              <wp:posOffset>4645660</wp:posOffset>
            </wp:positionH>
            <wp:positionV relativeFrom="paragraph">
              <wp:posOffset>83820</wp:posOffset>
            </wp:positionV>
            <wp:extent cx="790575" cy="628650"/>
            <wp:effectExtent l="0" t="0" r="9525" b="0"/>
            <wp:wrapNone/>
            <wp:docPr id="9" name="Picture 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pic:spPr>
                </pic:pic>
              </a:graphicData>
            </a:graphic>
            <wp14:sizeRelH relativeFrom="margin">
              <wp14:pctWidth>0</wp14:pctWidth>
            </wp14:sizeRelH>
            <wp14:sizeRelV relativeFrom="margin">
              <wp14:pctHeight>0</wp14:pctHeight>
            </wp14:sizeRelV>
          </wp:anchor>
        </w:drawing>
      </w:r>
      <w:r w:rsidRPr="00CE0584">
        <w:rPr>
          <w:rFonts w:ascii="Arial" w:hAnsi="Arial" w:cs="Arial"/>
          <w:b/>
          <w:noProof/>
          <w:color w:val="17AFBE"/>
          <w:sz w:val="36"/>
          <w:szCs w:val="40"/>
        </w:rPr>
        <w:drawing>
          <wp:anchor distT="0" distB="0" distL="114300" distR="114300" simplePos="0" relativeHeight="251666432" behindDoc="0" locked="0" layoutInCell="1" allowOverlap="1" wp14:anchorId="61B9F552" wp14:editId="001FB086">
            <wp:simplePos x="0" y="0"/>
            <wp:positionH relativeFrom="column">
              <wp:posOffset>3359150</wp:posOffset>
            </wp:positionH>
            <wp:positionV relativeFrom="paragraph">
              <wp:posOffset>80010</wp:posOffset>
            </wp:positionV>
            <wp:extent cx="857250" cy="527685"/>
            <wp:effectExtent l="0" t="0" r="0"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7250" cy="527685"/>
                    </a:xfrm>
                    <a:prstGeom prst="rect">
                      <a:avLst/>
                    </a:prstGeom>
                    <a:noFill/>
                  </pic:spPr>
                </pic:pic>
              </a:graphicData>
            </a:graphic>
            <wp14:sizeRelH relativeFrom="page">
              <wp14:pctWidth>0</wp14:pctWidth>
            </wp14:sizeRelH>
            <wp14:sizeRelV relativeFrom="page">
              <wp14:pctHeight>0</wp14:pctHeight>
            </wp14:sizeRelV>
          </wp:anchor>
        </w:drawing>
      </w:r>
      <w:r w:rsidRPr="00CE0584">
        <w:rPr>
          <w:rFonts w:ascii="Arial" w:hAnsi="Arial" w:cs="Arial"/>
          <w:b/>
          <w:noProof/>
          <w:color w:val="17AFBE"/>
          <w:sz w:val="36"/>
          <w:szCs w:val="40"/>
        </w:rPr>
        <w:drawing>
          <wp:anchor distT="0" distB="0" distL="114300" distR="114300" simplePos="0" relativeHeight="251665408" behindDoc="1" locked="0" layoutInCell="1" allowOverlap="1" wp14:anchorId="5CAE882A" wp14:editId="63EA5814">
            <wp:simplePos x="0" y="0"/>
            <wp:positionH relativeFrom="margin">
              <wp:posOffset>2244725</wp:posOffset>
            </wp:positionH>
            <wp:positionV relativeFrom="paragraph">
              <wp:posOffset>80645</wp:posOffset>
            </wp:positionV>
            <wp:extent cx="670560" cy="528955"/>
            <wp:effectExtent l="0" t="0" r="0" b="4445"/>
            <wp:wrapTight wrapText="bothSides">
              <wp:wrapPolygon edited="0">
                <wp:start x="0" y="0"/>
                <wp:lineTo x="0" y="21004"/>
                <wp:lineTo x="20864" y="21004"/>
                <wp:lineTo x="20864" y="0"/>
                <wp:lineTo x="0" y="0"/>
              </wp:wrapPolygon>
            </wp:wrapTight>
            <wp:docPr id="10" name="Picture 10" descr="Living Wage Logo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ving Wage Logo (00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pic:spPr>
                </pic:pic>
              </a:graphicData>
            </a:graphic>
            <wp14:sizeRelH relativeFrom="margin">
              <wp14:pctWidth>0</wp14:pctWidth>
            </wp14:sizeRelH>
            <wp14:sizeRelV relativeFrom="margin">
              <wp14:pctHeight>0</wp14:pctHeight>
            </wp14:sizeRelV>
          </wp:anchor>
        </w:drawing>
      </w:r>
    </w:p>
    <w:sectPr w:rsidR="008125C3">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C565D" w14:textId="77777777" w:rsidR="006119DD" w:rsidRDefault="006119DD" w:rsidP="009C533C">
      <w:r>
        <w:separator/>
      </w:r>
    </w:p>
  </w:endnote>
  <w:endnote w:type="continuationSeparator" w:id="0">
    <w:p w14:paraId="326301AD" w14:textId="77777777" w:rsidR="006119DD" w:rsidRDefault="006119DD" w:rsidP="009C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28586" w14:textId="40FE8A61" w:rsidR="001B0858" w:rsidRDefault="001B0858">
    <w:pPr>
      <w:pStyle w:val="Footer"/>
    </w:pPr>
    <w:r>
      <w:t>V2 – April 2023</w:t>
    </w:r>
  </w:p>
  <w:p w14:paraId="35882157" w14:textId="112EE1EB" w:rsidR="009C533C" w:rsidRDefault="009C5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DCAA8" w14:textId="77777777" w:rsidR="006119DD" w:rsidRDefault="006119DD" w:rsidP="009C533C">
      <w:r>
        <w:separator/>
      </w:r>
    </w:p>
  </w:footnote>
  <w:footnote w:type="continuationSeparator" w:id="0">
    <w:p w14:paraId="5AED2C40" w14:textId="77777777" w:rsidR="006119DD" w:rsidRDefault="006119DD" w:rsidP="009C5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9FED8" w14:textId="77777777" w:rsidR="009C533C" w:rsidRDefault="009C533C">
    <w:pPr>
      <w:pStyle w:val="Header"/>
    </w:pPr>
    <w:r>
      <w:rPr>
        <w:noProof/>
      </w:rPr>
      <mc:AlternateContent>
        <mc:Choice Requires="wps">
          <w:drawing>
            <wp:anchor distT="0" distB="0" distL="114300" distR="114300" simplePos="0" relativeHeight="251659264" behindDoc="0" locked="0" layoutInCell="0" allowOverlap="1" wp14:anchorId="69987300" wp14:editId="07777777">
              <wp:simplePos x="0" y="0"/>
              <wp:positionH relativeFrom="page">
                <wp:posOffset>0</wp:posOffset>
              </wp:positionH>
              <wp:positionV relativeFrom="page">
                <wp:posOffset>190500</wp:posOffset>
              </wp:positionV>
              <wp:extent cx="7560310" cy="273050"/>
              <wp:effectExtent l="0" t="0" r="0" b="12700"/>
              <wp:wrapNone/>
              <wp:docPr id="4" name="MSIPCMae7f439889f420187b28b342"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38F692" w14:textId="77777777" w:rsidR="009C533C" w:rsidRPr="009C533C" w:rsidRDefault="009C533C" w:rsidP="009C533C">
                          <w:pPr>
                            <w:rPr>
                              <w:rFonts w:ascii="Calibri" w:hAnsi="Calibri"/>
                              <w:color w:val="000000"/>
                              <w:sz w:val="24"/>
                            </w:rPr>
                          </w:pPr>
                          <w:r w:rsidRPr="009C533C">
                            <w:rPr>
                              <w:rFonts w:ascii="Calibri" w:hAnsi="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9987300" id="_x0000_t202" coordsize="21600,21600" o:spt="202" path="m,l,21600r21600,l21600,xe">
              <v:stroke joinstyle="miter"/>
              <v:path gradientshapeok="t" o:connecttype="rect"/>
            </v:shapetype>
            <v:shape id="MSIPCMae7f439889f420187b28b342"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" o:allowincell="f" filled="f" stroked="f" strokeweight=".5pt">
              <v:textbox inset="20pt,0,,0">
                <w:txbxContent>
                  <w:p w14:paraId="5038F692" w14:textId="77777777" w:rsidR="009C533C" w:rsidRPr="009C533C" w:rsidRDefault="009C533C" w:rsidP="009C533C">
                    <w:pPr>
                      <w:rPr>
                        <w:rFonts w:ascii="Calibri" w:hAnsi="Calibri"/>
                        <w:color w:val="000000"/>
                        <w:sz w:val="24"/>
                      </w:rPr>
                    </w:pPr>
                    <w:r w:rsidRPr="009C533C">
                      <w:rPr>
                        <w:rFonts w:ascii="Calibri" w:hAnsi="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12FFE"/>
    <w:multiLevelType w:val="hybridMultilevel"/>
    <w:tmpl w:val="4C360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9F5D13"/>
    <w:multiLevelType w:val="hybridMultilevel"/>
    <w:tmpl w:val="499A27A8"/>
    <w:lvl w:ilvl="0" w:tplc="153E2B10">
      <w:start w:val="19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5C3"/>
    <w:rsid w:val="00013C4B"/>
    <w:rsid w:val="00066B86"/>
    <w:rsid w:val="001945CF"/>
    <w:rsid w:val="001B0858"/>
    <w:rsid w:val="001C3E0B"/>
    <w:rsid w:val="0020555D"/>
    <w:rsid w:val="00325260"/>
    <w:rsid w:val="003626F6"/>
    <w:rsid w:val="003D61FE"/>
    <w:rsid w:val="004A5360"/>
    <w:rsid w:val="00515FD5"/>
    <w:rsid w:val="006119DD"/>
    <w:rsid w:val="00680F0C"/>
    <w:rsid w:val="006B14F0"/>
    <w:rsid w:val="006B168E"/>
    <w:rsid w:val="006F1F0B"/>
    <w:rsid w:val="007B66B8"/>
    <w:rsid w:val="008125C3"/>
    <w:rsid w:val="008F6C6C"/>
    <w:rsid w:val="009B719B"/>
    <w:rsid w:val="009C533C"/>
    <w:rsid w:val="00A158E8"/>
    <w:rsid w:val="00A31550"/>
    <w:rsid w:val="00B672B7"/>
    <w:rsid w:val="00B812BA"/>
    <w:rsid w:val="00BB009D"/>
    <w:rsid w:val="00C04F2A"/>
    <w:rsid w:val="00C557CA"/>
    <w:rsid w:val="00CE0584"/>
    <w:rsid w:val="00D56CAA"/>
    <w:rsid w:val="00DF6044"/>
    <w:rsid w:val="00E04302"/>
    <w:rsid w:val="00E1150A"/>
    <w:rsid w:val="00E1531E"/>
    <w:rsid w:val="00E66B9B"/>
    <w:rsid w:val="00F17B26"/>
    <w:rsid w:val="00F54A9F"/>
    <w:rsid w:val="00F93DF0"/>
    <w:rsid w:val="597B9AD2"/>
    <w:rsid w:val="7A384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75E90"/>
  <w15:chartTrackingRefBased/>
  <w15:docId w15:val="{D8F97FA3-7D56-44F2-864A-4112BF06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5C3"/>
    <w:pPr>
      <w:spacing w:after="0" w:line="240" w:lineRule="auto"/>
    </w:pPr>
    <w:rPr>
      <w:rFonts w:ascii="Trebuchet MS" w:eastAsia="Times New Roman" w:hAnsi="Trebuchet MS"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2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25C3"/>
    <w:pPr>
      <w:ind w:left="720"/>
      <w:contextualSpacing/>
    </w:pPr>
  </w:style>
  <w:style w:type="character" w:styleId="CommentReference">
    <w:name w:val="annotation reference"/>
    <w:basedOn w:val="DefaultParagraphFont"/>
    <w:uiPriority w:val="99"/>
    <w:semiHidden/>
    <w:unhideWhenUsed/>
    <w:rsid w:val="00D56CAA"/>
    <w:rPr>
      <w:sz w:val="16"/>
      <w:szCs w:val="16"/>
    </w:rPr>
  </w:style>
  <w:style w:type="paragraph" w:styleId="CommentText">
    <w:name w:val="annotation text"/>
    <w:basedOn w:val="Normal"/>
    <w:link w:val="CommentTextChar"/>
    <w:uiPriority w:val="99"/>
    <w:semiHidden/>
    <w:unhideWhenUsed/>
    <w:rsid w:val="00D56CAA"/>
  </w:style>
  <w:style w:type="character" w:customStyle="1" w:styleId="CommentTextChar">
    <w:name w:val="Comment Text Char"/>
    <w:basedOn w:val="DefaultParagraphFont"/>
    <w:link w:val="CommentText"/>
    <w:uiPriority w:val="99"/>
    <w:semiHidden/>
    <w:rsid w:val="00D56CAA"/>
    <w:rPr>
      <w:rFonts w:ascii="Trebuchet MS" w:eastAsia="Times New Roman" w:hAnsi="Trebuchet M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56CAA"/>
    <w:rPr>
      <w:b/>
      <w:bCs/>
    </w:rPr>
  </w:style>
  <w:style w:type="character" w:customStyle="1" w:styleId="CommentSubjectChar">
    <w:name w:val="Comment Subject Char"/>
    <w:basedOn w:val="CommentTextChar"/>
    <w:link w:val="CommentSubject"/>
    <w:uiPriority w:val="99"/>
    <w:semiHidden/>
    <w:rsid w:val="00D56CAA"/>
    <w:rPr>
      <w:rFonts w:ascii="Trebuchet MS" w:eastAsia="Times New Roman" w:hAnsi="Trebuchet MS" w:cs="Times New Roman"/>
      <w:b/>
      <w:bCs/>
      <w:sz w:val="20"/>
      <w:szCs w:val="20"/>
      <w:lang w:eastAsia="en-GB"/>
    </w:rPr>
  </w:style>
  <w:style w:type="paragraph" w:styleId="BalloonText">
    <w:name w:val="Balloon Text"/>
    <w:basedOn w:val="Normal"/>
    <w:link w:val="BalloonTextChar"/>
    <w:uiPriority w:val="99"/>
    <w:semiHidden/>
    <w:unhideWhenUsed/>
    <w:rsid w:val="00D56C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CAA"/>
    <w:rPr>
      <w:rFonts w:ascii="Segoe UI" w:eastAsia="Times New Roman" w:hAnsi="Segoe UI" w:cs="Segoe UI"/>
      <w:sz w:val="18"/>
      <w:szCs w:val="18"/>
      <w:lang w:eastAsia="en-GB"/>
    </w:rPr>
  </w:style>
  <w:style w:type="character" w:styleId="Hyperlink">
    <w:name w:val="Hyperlink"/>
    <w:basedOn w:val="DefaultParagraphFont"/>
    <w:uiPriority w:val="99"/>
    <w:unhideWhenUsed/>
    <w:rsid w:val="008F6C6C"/>
    <w:rPr>
      <w:color w:val="0563C1" w:themeColor="hyperlink"/>
      <w:u w:val="single"/>
    </w:rPr>
  </w:style>
  <w:style w:type="character" w:styleId="FollowedHyperlink">
    <w:name w:val="FollowedHyperlink"/>
    <w:basedOn w:val="DefaultParagraphFont"/>
    <w:uiPriority w:val="99"/>
    <w:semiHidden/>
    <w:unhideWhenUsed/>
    <w:rsid w:val="008F6C6C"/>
    <w:rPr>
      <w:color w:val="954F72" w:themeColor="followedHyperlink"/>
      <w:u w:val="single"/>
    </w:rPr>
  </w:style>
  <w:style w:type="character" w:styleId="PlaceholderText">
    <w:name w:val="Placeholder Text"/>
    <w:basedOn w:val="DefaultParagraphFont"/>
    <w:uiPriority w:val="99"/>
    <w:semiHidden/>
    <w:rsid w:val="009C533C"/>
    <w:rPr>
      <w:color w:val="808080"/>
    </w:rPr>
  </w:style>
  <w:style w:type="paragraph" w:styleId="Header">
    <w:name w:val="header"/>
    <w:basedOn w:val="Normal"/>
    <w:link w:val="HeaderChar"/>
    <w:uiPriority w:val="99"/>
    <w:unhideWhenUsed/>
    <w:rsid w:val="009C533C"/>
    <w:pPr>
      <w:tabs>
        <w:tab w:val="center" w:pos="4513"/>
        <w:tab w:val="right" w:pos="9026"/>
      </w:tabs>
    </w:pPr>
  </w:style>
  <w:style w:type="character" w:customStyle="1" w:styleId="HeaderChar">
    <w:name w:val="Header Char"/>
    <w:basedOn w:val="DefaultParagraphFont"/>
    <w:link w:val="Header"/>
    <w:uiPriority w:val="99"/>
    <w:rsid w:val="009C533C"/>
    <w:rPr>
      <w:rFonts w:ascii="Trebuchet MS" w:eastAsia="Times New Roman" w:hAnsi="Trebuchet MS" w:cs="Times New Roman"/>
      <w:sz w:val="20"/>
      <w:szCs w:val="20"/>
      <w:lang w:eastAsia="en-GB"/>
    </w:rPr>
  </w:style>
  <w:style w:type="paragraph" w:styleId="Footer">
    <w:name w:val="footer"/>
    <w:basedOn w:val="Normal"/>
    <w:link w:val="FooterChar"/>
    <w:uiPriority w:val="99"/>
    <w:unhideWhenUsed/>
    <w:rsid w:val="009C533C"/>
    <w:pPr>
      <w:tabs>
        <w:tab w:val="center" w:pos="4513"/>
        <w:tab w:val="right" w:pos="9026"/>
      </w:tabs>
    </w:pPr>
  </w:style>
  <w:style w:type="character" w:customStyle="1" w:styleId="FooterChar">
    <w:name w:val="Footer Char"/>
    <w:basedOn w:val="DefaultParagraphFont"/>
    <w:link w:val="Footer"/>
    <w:uiPriority w:val="99"/>
    <w:rsid w:val="009C533C"/>
    <w:rPr>
      <w:rFonts w:ascii="Trebuchet MS" w:eastAsia="Times New Roman" w:hAnsi="Trebuchet MS"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69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ren.Bichard@prisons.gov.scot" TargetMode="Externa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sps.gov.uk/Careers/WorkingfortheSPS/CompetencyFramework.aspx" TargetMode="External"/><Relationship Id="rId17" Type="http://schemas.openxmlformats.org/officeDocument/2006/relationships/hyperlink" Target="https://civilservicecommission.independent.gov.uk/recruitment/recruitment-principl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onewall.org.uk/diversity-champions-programme"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F1145C75574EE7A3F4CF94B65D58BC"/>
        <w:category>
          <w:name w:val="General"/>
          <w:gallery w:val="placeholder"/>
        </w:category>
        <w:types>
          <w:type w:val="bbPlcHdr"/>
        </w:types>
        <w:behaviors>
          <w:behavior w:val="content"/>
        </w:behaviors>
        <w:guid w:val="{A527D74D-13AC-4FD9-A502-23337E901F59}"/>
      </w:docPartPr>
      <w:docPartBody>
        <w:p w:rsidR="005E5D55" w:rsidRDefault="00325260" w:rsidP="00325260">
          <w:pPr>
            <w:pStyle w:val="E6F1145C75574EE7A3F4CF94B65D58BC1"/>
          </w:pPr>
          <w:r w:rsidRPr="00CE0584">
            <w:rPr>
              <w:rStyle w:val="PlaceholderText"/>
              <w:sz w:val="22"/>
            </w:rPr>
            <w:t>Choose an item.</w:t>
          </w:r>
        </w:p>
      </w:docPartBody>
    </w:docPart>
    <w:docPart>
      <w:docPartPr>
        <w:name w:val="9FEC4A0B0AE445E4BEC9A430FE324C18"/>
        <w:category>
          <w:name w:val="General"/>
          <w:gallery w:val="placeholder"/>
        </w:category>
        <w:types>
          <w:type w:val="bbPlcHdr"/>
        </w:types>
        <w:behaviors>
          <w:behavior w:val="content"/>
        </w:behaviors>
        <w:guid w:val="{2F1C87B3-841E-4B72-9A73-CCF9368690EC}"/>
      </w:docPartPr>
      <w:docPartBody>
        <w:p w:rsidR="005E5D55" w:rsidRDefault="00325260" w:rsidP="00325260">
          <w:pPr>
            <w:pStyle w:val="9FEC4A0B0AE445E4BEC9A430FE324C181"/>
          </w:pPr>
          <w:r w:rsidRPr="00CE0584">
            <w:rPr>
              <w:rStyle w:val="PlaceholderText"/>
              <w:sz w:val="22"/>
            </w:rPr>
            <w:t>Choose an item.</w:t>
          </w:r>
        </w:p>
      </w:docPartBody>
    </w:docPart>
    <w:docPart>
      <w:docPartPr>
        <w:name w:val="F01F3C2D94BD49E6B85195995F69B20B"/>
        <w:category>
          <w:name w:val="General"/>
          <w:gallery w:val="placeholder"/>
        </w:category>
        <w:types>
          <w:type w:val="bbPlcHdr"/>
        </w:types>
        <w:behaviors>
          <w:behavior w:val="content"/>
        </w:behaviors>
        <w:guid w:val="{FB1E9E17-03A8-4AB2-8DB0-52CA90FF1CC9}"/>
      </w:docPartPr>
      <w:docPartBody>
        <w:p w:rsidR="005E5D55" w:rsidRDefault="00325260" w:rsidP="00325260">
          <w:pPr>
            <w:pStyle w:val="F01F3C2D94BD49E6B85195995F69B20B1"/>
          </w:pPr>
          <w:r w:rsidRPr="00CE0584">
            <w:rPr>
              <w:rStyle w:val="PlaceholderText"/>
              <w:sz w:val="22"/>
            </w:rPr>
            <w:t>Choose an item.</w:t>
          </w:r>
        </w:p>
      </w:docPartBody>
    </w:docPart>
    <w:docPart>
      <w:docPartPr>
        <w:name w:val="86653FFF78F244D9B136D00875DB58FA"/>
        <w:category>
          <w:name w:val="General"/>
          <w:gallery w:val="placeholder"/>
        </w:category>
        <w:types>
          <w:type w:val="bbPlcHdr"/>
        </w:types>
        <w:behaviors>
          <w:behavior w:val="content"/>
        </w:behaviors>
        <w:guid w:val="{BE687788-A893-437F-B24F-336DC693EA3C}"/>
      </w:docPartPr>
      <w:docPartBody>
        <w:p w:rsidR="005E5D55" w:rsidRDefault="00325260" w:rsidP="00325260">
          <w:pPr>
            <w:pStyle w:val="86653FFF78F244D9B136D00875DB58FA1"/>
          </w:pPr>
          <w:r w:rsidRPr="00CE0584">
            <w:rPr>
              <w:rStyle w:val="PlaceholderText"/>
              <w:sz w:val="22"/>
            </w:rPr>
            <w:t>Choose an item.</w:t>
          </w:r>
        </w:p>
      </w:docPartBody>
    </w:docPart>
    <w:docPart>
      <w:docPartPr>
        <w:name w:val="399D0E38FF0E4E2C94912374E1F20733"/>
        <w:category>
          <w:name w:val="General"/>
          <w:gallery w:val="placeholder"/>
        </w:category>
        <w:types>
          <w:type w:val="bbPlcHdr"/>
        </w:types>
        <w:behaviors>
          <w:behavior w:val="content"/>
        </w:behaviors>
        <w:guid w:val="{6B80FF77-0370-4DD5-8E0A-3502542BB841}"/>
      </w:docPartPr>
      <w:docPartBody>
        <w:p w:rsidR="005E5D55" w:rsidRDefault="00325260" w:rsidP="00325260">
          <w:pPr>
            <w:pStyle w:val="399D0E38FF0E4E2C94912374E1F207331"/>
          </w:pPr>
          <w:r w:rsidRPr="00CE0584">
            <w:rPr>
              <w:rStyle w:val="PlaceholderText"/>
              <w:rFonts w:ascii="Arial" w:hAnsi="Arial" w:cs="Arial"/>
              <w:b/>
              <w:sz w:val="22"/>
            </w:rPr>
            <w:t>Choose an item.</w:t>
          </w:r>
        </w:p>
      </w:docPartBody>
    </w:docPart>
    <w:docPart>
      <w:docPartPr>
        <w:name w:val="4488654ACE7C4918BC10289B4C8FF3F0"/>
        <w:category>
          <w:name w:val="General"/>
          <w:gallery w:val="placeholder"/>
        </w:category>
        <w:types>
          <w:type w:val="bbPlcHdr"/>
        </w:types>
        <w:behaviors>
          <w:behavior w:val="content"/>
        </w:behaviors>
        <w:guid w:val="{04A7B5F7-C237-4B23-B62D-1C1C52DDE2CC}"/>
      </w:docPartPr>
      <w:docPartBody>
        <w:p w:rsidR="005E5D55" w:rsidRDefault="00325260" w:rsidP="00325260">
          <w:pPr>
            <w:pStyle w:val="4488654ACE7C4918BC10289B4C8FF3F01"/>
          </w:pPr>
          <w:r w:rsidRPr="00CE0584">
            <w:rPr>
              <w:rStyle w:val="PlaceholderText"/>
              <w:sz w:val="22"/>
            </w:rPr>
            <w:t>Choose an item.</w:t>
          </w:r>
        </w:p>
      </w:docPartBody>
    </w:docPart>
    <w:docPart>
      <w:docPartPr>
        <w:name w:val="4230D54BD6FF41B19189F050596D216D"/>
        <w:category>
          <w:name w:val="General"/>
          <w:gallery w:val="placeholder"/>
        </w:category>
        <w:types>
          <w:type w:val="bbPlcHdr"/>
        </w:types>
        <w:behaviors>
          <w:behavior w:val="content"/>
        </w:behaviors>
        <w:guid w:val="{C6111E75-5559-49A2-B574-76E511019679}"/>
      </w:docPartPr>
      <w:docPartBody>
        <w:p w:rsidR="005E5D55" w:rsidRDefault="00325260" w:rsidP="00325260">
          <w:pPr>
            <w:pStyle w:val="4230D54BD6FF41B19189F050596D216D1"/>
          </w:pPr>
          <w:r w:rsidRPr="00CE0584">
            <w:rPr>
              <w:rStyle w:val="PlaceholderText"/>
              <w:rFonts w:ascii="Arial" w:hAnsi="Arial" w:cs="Arial"/>
              <w:b/>
              <w:sz w:val="22"/>
            </w:rPr>
            <w:t>Choose an item.</w:t>
          </w:r>
        </w:p>
      </w:docPartBody>
    </w:docPart>
    <w:docPart>
      <w:docPartPr>
        <w:name w:val="7D04B0408DB643189E7849C18D5DED28"/>
        <w:category>
          <w:name w:val="General"/>
          <w:gallery w:val="placeholder"/>
        </w:category>
        <w:types>
          <w:type w:val="bbPlcHdr"/>
        </w:types>
        <w:behaviors>
          <w:behavior w:val="content"/>
        </w:behaviors>
        <w:guid w:val="{4F07DFDD-C956-4AF5-85B7-7BDA812BD95D}"/>
      </w:docPartPr>
      <w:docPartBody>
        <w:p w:rsidR="005E5D55" w:rsidRDefault="00325260" w:rsidP="00325260">
          <w:pPr>
            <w:pStyle w:val="7D04B0408DB643189E7849C18D5DED281"/>
          </w:pPr>
          <w:r w:rsidRPr="00CE0584">
            <w:rPr>
              <w:rStyle w:val="PlaceholderText"/>
              <w:sz w:val="22"/>
            </w:rPr>
            <w:t>Choose an item.</w:t>
          </w:r>
        </w:p>
      </w:docPartBody>
    </w:docPart>
    <w:docPart>
      <w:docPartPr>
        <w:name w:val="625CA931739F46D29DFE30B7F4C3571D"/>
        <w:category>
          <w:name w:val="General"/>
          <w:gallery w:val="placeholder"/>
        </w:category>
        <w:types>
          <w:type w:val="bbPlcHdr"/>
        </w:types>
        <w:behaviors>
          <w:behavior w:val="content"/>
        </w:behaviors>
        <w:guid w:val="{B5353EF1-E0F1-4AFA-AEE5-8239C0F27954}"/>
      </w:docPartPr>
      <w:docPartBody>
        <w:p w:rsidR="005E5D55" w:rsidRDefault="00325260" w:rsidP="00325260">
          <w:pPr>
            <w:pStyle w:val="625CA931739F46D29DFE30B7F4C3571D1"/>
          </w:pPr>
          <w:r w:rsidRPr="00CE0584">
            <w:rPr>
              <w:rStyle w:val="PlaceholderText"/>
              <w:rFonts w:ascii="Arial" w:hAnsi="Arial" w:cs="Arial"/>
              <w:b/>
              <w:sz w:val="22"/>
            </w:rPr>
            <w:t>Choose an item.</w:t>
          </w:r>
        </w:p>
      </w:docPartBody>
    </w:docPart>
    <w:docPart>
      <w:docPartPr>
        <w:name w:val="531CF1EE846B43ABB98BBBBC62190143"/>
        <w:category>
          <w:name w:val="General"/>
          <w:gallery w:val="placeholder"/>
        </w:category>
        <w:types>
          <w:type w:val="bbPlcHdr"/>
        </w:types>
        <w:behaviors>
          <w:behavior w:val="content"/>
        </w:behaviors>
        <w:guid w:val="{8D1CAAF8-6BAC-416A-A5E5-24C25343848C}"/>
      </w:docPartPr>
      <w:docPartBody>
        <w:p w:rsidR="005E5D55" w:rsidRDefault="00325260" w:rsidP="00325260">
          <w:pPr>
            <w:pStyle w:val="531CF1EE846B43ABB98BBBBC621901431"/>
          </w:pPr>
          <w:r w:rsidRPr="00CE0584">
            <w:rPr>
              <w:rStyle w:val="PlaceholderText"/>
              <w:sz w:val="22"/>
            </w:rPr>
            <w:t>Choose an item.</w:t>
          </w:r>
        </w:p>
      </w:docPartBody>
    </w:docPart>
    <w:docPart>
      <w:docPartPr>
        <w:name w:val="C0BD8E9DD2044946A7AFDCC739270F33"/>
        <w:category>
          <w:name w:val="General"/>
          <w:gallery w:val="placeholder"/>
        </w:category>
        <w:types>
          <w:type w:val="bbPlcHdr"/>
        </w:types>
        <w:behaviors>
          <w:behavior w:val="content"/>
        </w:behaviors>
        <w:guid w:val="{2A700BFA-9E85-4F90-B31E-53829C9D0069}"/>
      </w:docPartPr>
      <w:docPartBody>
        <w:p w:rsidR="005E5D55" w:rsidRDefault="00325260" w:rsidP="00325260">
          <w:pPr>
            <w:pStyle w:val="C0BD8E9DD2044946A7AFDCC739270F331"/>
          </w:pPr>
          <w:r w:rsidRPr="00CE0584">
            <w:rPr>
              <w:rStyle w:val="PlaceholderText"/>
              <w:rFonts w:ascii="Arial" w:eastAsiaTheme="minorEastAsia" w:hAnsi="Arial" w:cs="Arial"/>
              <w:sz w:val="22"/>
            </w:rPr>
            <w:t>Click here to enter a date.</w:t>
          </w:r>
        </w:p>
      </w:docPartBody>
    </w:docPart>
    <w:docPart>
      <w:docPartPr>
        <w:name w:val="5A2966BF1AF24C5EAD928D761E1FD0B0"/>
        <w:category>
          <w:name w:val="General"/>
          <w:gallery w:val="placeholder"/>
        </w:category>
        <w:types>
          <w:type w:val="bbPlcHdr"/>
        </w:types>
        <w:behaviors>
          <w:behavior w:val="content"/>
        </w:behaviors>
        <w:guid w:val="{35490020-1BA7-4BF4-9570-A8C238E03EFB}"/>
      </w:docPartPr>
      <w:docPartBody>
        <w:p w:rsidR="0089317B" w:rsidRDefault="00325260" w:rsidP="00325260">
          <w:pPr>
            <w:pStyle w:val="5A2966BF1AF24C5EAD928D761E1FD0B0"/>
          </w:pPr>
          <w:r w:rsidRPr="00DA61B5">
            <w:rPr>
              <w:rStyle w:val="PlaceholderText"/>
              <w:rFonts w:eastAsiaTheme="minorHAns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602"/>
    <w:rsid w:val="001E7DC4"/>
    <w:rsid w:val="002867B7"/>
    <w:rsid w:val="00325260"/>
    <w:rsid w:val="005E5D55"/>
    <w:rsid w:val="0089317B"/>
    <w:rsid w:val="008C0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5260"/>
    <w:rPr>
      <w:color w:val="808080"/>
    </w:rPr>
  </w:style>
  <w:style w:type="paragraph" w:customStyle="1" w:styleId="F35A4C422B9E492699F96FE6DC9C96D3">
    <w:name w:val="F35A4C422B9E492699F96FE6DC9C96D3"/>
    <w:rsid w:val="002867B7"/>
  </w:style>
  <w:style w:type="paragraph" w:customStyle="1" w:styleId="889D451F939144E795BE2A8DE29070F0">
    <w:name w:val="889D451F939144E795BE2A8DE29070F0"/>
    <w:rsid w:val="002867B7"/>
  </w:style>
  <w:style w:type="paragraph" w:customStyle="1" w:styleId="E6F1145C75574EE7A3F4CF94B65D58BC1">
    <w:name w:val="E6F1145C75574EE7A3F4CF94B65D58BC1"/>
    <w:rsid w:val="00325260"/>
    <w:pPr>
      <w:spacing w:after="0" w:line="240" w:lineRule="auto"/>
    </w:pPr>
    <w:rPr>
      <w:rFonts w:ascii="Trebuchet MS" w:eastAsia="Times New Roman" w:hAnsi="Trebuchet MS" w:cs="Times New Roman"/>
      <w:sz w:val="20"/>
      <w:szCs w:val="20"/>
    </w:rPr>
  </w:style>
  <w:style w:type="paragraph" w:customStyle="1" w:styleId="9FEC4A0B0AE445E4BEC9A430FE324C181">
    <w:name w:val="9FEC4A0B0AE445E4BEC9A430FE324C181"/>
    <w:rsid w:val="00325260"/>
    <w:pPr>
      <w:spacing w:after="0" w:line="240" w:lineRule="auto"/>
    </w:pPr>
    <w:rPr>
      <w:rFonts w:ascii="Trebuchet MS" w:eastAsia="Times New Roman" w:hAnsi="Trebuchet MS" w:cs="Times New Roman"/>
      <w:sz w:val="20"/>
      <w:szCs w:val="20"/>
    </w:rPr>
  </w:style>
  <w:style w:type="paragraph" w:customStyle="1" w:styleId="42620DCACC1F4645B2F860A407814B821">
    <w:name w:val="42620DCACC1F4645B2F860A407814B821"/>
    <w:rsid w:val="00325260"/>
    <w:pPr>
      <w:spacing w:after="0" w:line="240" w:lineRule="auto"/>
    </w:pPr>
    <w:rPr>
      <w:rFonts w:ascii="Trebuchet MS" w:eastAsia="Times New Roman" w:hAnsi="Trebuchet MS" w:cs="Times New Roman"/>
      <w:sz w:val="20"/>
      <w:szCs w:val="20"/>
    </w:rPr>
  </w:style>
  <w:style w:type="paragraph" w:customStyle="1" w:styleId="0536604A79244B979AA787C3E6838C071">
    <w:name w:val="0536604A79244B979AA787C3E6838C071"/>
    <w:rsid w:val="00325260"/>
    <w:pPr>
      <w:spacing w:after="0" w:line="240" w:lineRule="auto"/>
    </w:pPr>
    <w:rPr>
      <w:rFonts w:ascii="Trebuchet MS" w:eastAsia="Times New Roman" w:hAnsi="Trebuchet MS" w:cs="Times New Roman"/>
      <w:sz w:val="20"/>
      <w:szCs w:val="20"/>
    </w:rPr>
  </w:style>
  <w:style w:type="paragraph" w:customStyle="1" w:styleId="F01F3C2D94BD49E6B85195995F69B20B1">
    <w:name w:val="F01F3C2D94BD49E6B85195995F69B20B1"/>
    <w:rsid w:val="00325260"/>
    <w:pPr>
      <w:spacing w:after="0" w:line="240" w:lineRule="auto"/>
    </w:pPr>
    <w:rPr>
      <w:rFonts w:ascii="Trebuchet MS" w:eastAsia="Times New Roman" w:hAnsi="Trebuchet MS" w:cs="Times New Roman"/>
      <w:sz w:val="20"/>
      <w:szCs w:val="20"/>
    </w:rPr>
  </w:style>
  <w:style w:type="paragraph" w:customStyle="1" w:styleId="86653FFF78F244D9B136D00875DB58FA1">
    <w:name w:val="86653FFF78F244D9B136D00875DB58FA1"/>
    <w:rsid w:val="00325260"/>
    <w:pPr>
      <w:spacing w:after="0" w:line="240" w:lineRule="auto"/>
    </w:pPr>
    <w:rPr>
      <w:rFonts w:ascii="Trebuchet MS" w:eastAsia="Times New Roman" w:hAnsi="Trebuchet MS" w:cs="Times New Roman"/>
      <w:sz w:val="20"/>
      <w:szCs w:val="20"/>
    </w:rPr>
  </w:style>
  <w:style w:type="paragraph" w:customStyle="1" w:styleId="89BC9623EF754D58AF6641349BF76C1E1">
    <w:name w:val="89BC9623EF754D58AF6641349BF76C1E1"/>
    <w:rsid w:val="00325260"/>
    <w:pPr>
      <w:spacing w:after="0" w:line="240" w:lineRule="auto"/>
    </w:pPr>
    <w:rPr>
      <w:rFonts w:ascii="Trebuchet MS" w:eastAsia="Times New Roman" w:hAnsi="Trebuchet MS" w:cs="Times New Roman"/>
      <w:sz w:val="20"/>
      <w:szCs w:val="20"/>
    </w:rPr>
  </w:style>
  <w:style w:type="paragraph" w:customStyle="1" w:styleId="C80B14C031CF4675BC3C3D93B1E15B461">
    <w:name w:val="C80B14C031CF4675BC3C3D93B1E15B461"/>
    <w:rsid w:val="00325260"/>
    <w:pPr>
      <w:spacing w:after="0" w:line="240" w:lineRule="auto"/>
    </w:pPr>
    <w:rPr>
      <w:rFonts w:ascii="Trebuchet MS" w:eastAsia="Times New Roman" w:hAnsi="Trebuchet MS" w:cs="Times New Roman"/>
      <w:sz w:val="20"/>
      <w:szCs w:val="20"/>
    </w:rPr>
  </w:style>
  <w:style w:type="paragraph" w:customStyle="1" w:styleId="399D0E38FF0E4E2C94912374E1F207331">
    <w:name w:val="399D0E38FF0E4E2C94912374E1F207331"/>
    <w:rsid w:val="00325260"/>
    <w:pPr>
      <w:spacing w:after="0" w:line="240" w:lineRule="auto"/>
    </w:pPr>
    <w:rPr>
      <w:rFonts w:ascii="Trebuchet MS" w:eastAsia="Times New Roman" w:hAnsi="Trebuchet MS" w:cs="Times New Roman"/>
      <w:sz w:val="20"/>
      <w:szCs w:val="20"/>
    </w:rPr>
  </w:style>
  <w:style w:type="paragraph" w:customStyle="1" w:styleId="4488654ACE7C4918BC10289B4C8FF3F01">
    <w:name w:val="4488654ACE7C4918BC10289B4C8FF3F01"/>
    <w:rsid w:val="00325260"/>
    <w:pPr>
      <w:spacing w:after="0" w:line="240" w:lineRule="auto"/>
    </w:pPr>
    <w:rPr>
      <w:rFonts w:ascii="Trebuchet MS" w:eastAsia="Times New Roman" w:hAnsi="Trebuchet MS" w:cs="Times New Roman"/>
      <w:sz w:val="20"/>
      <w:szCs w:val="20"/>
    </w:rPr>
  </w:style>
  <w:style w:type="paragraph" w:customStyle="1" w:styleId="4230D54BD6FF41B19189F050596D216D1">
    <w:name w:val="4230D54BD6FF41B19189F050596D216D1"/>
    <w:rsid w:val="00325260"/>
    <w:pPr>
      <w:spacing w:after="0" w:line="240" w:lineRule="auto"/>
    </w:pPr>
    <w:rPr>
      <w:rFonts w:ascii="Trebuchet MS" w:eastAsia="Times New Roman" w:hAnsi="Trebuchet MS" w:cs="Times New Roman"/>
      <w:sz w:val="20"/>
      <w:szCs w:val="20"/>
    </w:rPr>
  </w:style>
  <w:style w:type="paragraph" w:customStyle="1" w:styleId="7D04B0408DB643189E7849C18D5DED281">
    <w:name w:val="7D04B0408DB643189E7849C18D5DED281"/>
    <w:rsid w:val="00325260"/>
    <w:pPr>
      <w:spacing w:after="0" w:line="240" w:lineRule="auto"/>
    </w:pPr>
    <w:rPr>
      <w:rFonts w:ascii="Trebuchet MS" w:eastAsia="Times New Roman" w:hAnsi="Trebuchet MS" w:cs="Times New Roman"/>
      <w:sz w:val="20"/>
      <w:szCs w:val="20"/>
    </w:rPr>
  </w:style>
  <w:style w:type="paragraph" w:customStyle="1" w:styleId="625CA931739F46D29DFE30B7F4C3571D1">
    <w:name w:val="625CA931739F46D29DFE30B7F4C3571D1"/>
    <w:rsid w:val="00325260"/>
    <w:pPr>
      <w:spacing w:after="0" w:line="240" w:lineRule="auto"/>
    </w:pPr>
    <w:rPr>
      <w:rFonts w:ascii="Trebuchet MS" w:eastAsia="Times New Roman" w:hAnsi="Trebuchet MS" w:cs="Times New Roman"/>
      <w:sz w:val="20"/>
      <w:szCs w:val="20"/>
    </w:rPr>
  </w:style>
  <w:style w:type="paragraph" w:customStyle="1" w:styleId="531CF1EE846B43ABB98BBBBC621901431">
    <w:name w:val="531CF1EE846B43ABB98BBBBC621901431"/>
    <w:rsid w:val="00325260"/>
    <w:pPr>
      <w:spacing w:after="0" w:line="240" w:lineRule="auto"/>
    </w:pPr>
    <w:rPr>
      <w:rFonts w:ascii="Trebuchet MS" w:eastAsia="Times New Roman" w:hAnsi="Trebuchet MS" w:cs="Times New Roman"/>
      <w:sz w:val="20"/>
      <w:szCs w:val="20"/>
    </w:rPr>
  </w:style>
  <w:style w:type="paragraph" w:customStyle="1" w:styleId="5A2966BF1AF24C5EAD928D761E1FD0B0">
    <w:name w:val="5A2966BF1AF24C5EAD928D761E1FD0B0"/>
    <w:rsid w:val="00325260"/>
    <w:pPr>
      <w:spacing w:after="0" w:line="240" w:lineRule="auto"/>
    </w:pPr>
    <w:rPr>
      <w:rFonts w:ascii="Trebuchet MS" w:eastAsia="Times New Roman" w:hAnsi="Trebuchet MS" w:cs="Times New Roman"/>
      <w:sz w:val="20"/>
      <w:szCs w:val="20"/>
    </w:rPr>
  </w:style>
  <w:style w:type="paragraph" w:customStyle="1" w:styleId="C0BD8E9DD2044946A7AFDCC739270F331">
    <w:name w:val="C0BD8E9DD2044946A7AFDCC739270F331"/>
    <w:rsid w:val="00325260"/>
    <w:pPr>
      <w:spacing w:after="0" w:line="240" w:lineRule="auto"/>
    </w:pPr>
    <w:rPr>
      <w:rFonts w:ascii="Trebuchet MS" w:eastAsia="Times New Roman" w:hAnsi="Trebuchet MS"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ge xmlns="785b3f7e-9e9c-4925-bd72-c89dbab68df3">Ready</Stage>
    <Status xmlns="785b3f7e-9e9c-4925-bd72-c89dbab68df3">Live</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1E232-C5C8-437D-A38E-BB35E8E1E7A8}">
  <ds:schemaRefs>
    <ds:schemaRef ds:uri="http://schemas.microsoft.com/sharepoint/v3/contenttype/forms"/>
  </ds:schemaRefs>
</ds:datastoreItem>
</file>

<file path=customXml/itemProps2.xml><?xml version="1.0" encoding="utf-8"?>
<ds:datastoreItem xmlns:ds="http://schemas.openxmlformats.org/officeDocument/2006/customXml" ds:itemID="{02C458ED-CC56-4425-A8B6-8D747FF98131}">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785b3f7e-9e9c-4925-bd72-c89dbab68df3"/>
    <ds:schemaRef ds:uri="http://www.w3.org/XML/1998/namespace"/>
    <ds:schemaRef ds:uri="http://purl.org/dc/dcmitype/"/>
  </ds:schemaRefs>
</ds:datastoreItem>
</file>

<file path=customXml/itemProps3.xml><?xml version="1.0" encoding="utf-8"?>
<ds:datastoreItem xmlns:ds="http://schemas.openxmlformats.org/officeDocument/2006/customXml" ds:itemID="{36901B49-6881-438F-A032-E7D47FAEB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E567AD-AEC6-4448-9B0E-64446C7B9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Scottish Prison Service</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Neary</dc:creator>
  <cp:keywords/>
  <dc:description/>
  <cp:lastModifiedBy>Lauren Bichard</cp:lastModifiedBy>
  <cp:revision>7</cp:revision>
  <dcterms:created xsi:type="dcterms:W3CDTF">2023-05-30T07:49:00Z</dcterms:created>
  <dcterms:modified xsi:type="dcterms:W3CDTF">2023-06-05T13:57:00Z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45a5628-45e9-4ab3-9be1-66b8fee5ba00_Enabled">
    <vt:lpwstr>true</vt:lpwstr>
  </property>
  <property fmtid="{D5CDD505-2E9C-101B-9397-08002B2CF9AE}" pid="3" name="MSIP_Label_345a5628-45e9-4ab3-9be1-66b8fee5ba00_SetDate">
    <vt:lpwstr>2022-11-23T16:53:43Z</vt:lpwstr>
  </property>
  <property fmtid="{D5CDD505-2E9C-101B-9397-08002B2CF9AE}" pid="4" name="MSIP_Label_345a5628-45e9-4ab3-9be1-66b8fee5ba00_Method">
    <vt:lpwstr>Standard</vt:lpwstr>
  </property>
  <property fmtid="{D5CDD505-2E9C-101B-9397-08002B2CF9AE}" pid="5" name="MSIP_Label_345a5628-45e9-4ab3-9be1-66b8fee5ba00_Name">
    <vt:lpwstr>Official</vt:lpwstr>
  </property>
  <property fmtid="{D5CDD505-2E9C-101B-9397-08002B2CF9AE}" pid="6" name="MSIP_Label_345a5628-45e9-4ab3-9be1-66b8fee5ba00_SiteId">
    <vt:lpwstr>72e022f2-1d7b-48a2-872d-a0ff35f57a8d</vt:lpwstr>
  </property>
  <property fmtid="{D5CDD505-2E9C-101B-9397-08002B2CF9AE}" pid="7" name="MSIP_Label_345a5628-45e9-4ab3-9be1-66b8fee5ba00_ActionId">
    <vt:lpwstr>27f627c1-1dd5-47ff-85f8-bc6c20266a7c</vt:lpwstr>
  </property>
  <property fmtid="{D5CDD505-2E9C-101B-9397-08002B2CF9AE}" pid="8" name="MSIP_Label_345a5628-45e9-4ab3-9be1-66b8fee5ba00_ContentBits">
    <vt:lpwstr>3</vt:lpwstr>
  </property>
  <property fmtid="{D5CDD505-2E9C-101B-9397-08002B2CF9AE}" pid="9" name="ContentTypeId">
    <vt:lpwstr>0x01010067F3D751B36FD34889E4EE90E5D7523A</vt:lpwstr>
  </property>
  <property fmtid="{D5CDD505-2E9C-101B-9397-08002B2CF9AE}" pid="10" name="Order">
    <vt:r8>1934700</vt:r8>
  </property>
  <property fmtid="{D5CDD505-2E9C-101B-9397-08002B2CF9AE}" pid="11" name="MediaServiceImageTags">
    <vt:lpwstr/>
  </property>
</Properties>
</file>