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13D3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1838444D" w:rsidR="003C131F" w:rsidRPr="00B22DD0" w:rsidRDefault="00B22DD0" w:rsidP="00B22DD0">
            <w:pPr>
              <w:spacing w:before="100" w:beforeAutospacing="1" w:after="100" w:afterAutospacing="1"/>
              <w:jc w:val="both"/>
              <w:rPr>
                <w:rFonts w:ascii="Arial" w:hAnsi="Arial" w:cs="Arial"/>
              </w:rPr>
            </w:pPr>
            <w:r w:rsidRPr="00B22DD0">
              <w:rPr>
                <w:rStyle w:val="normaltextrun"/>
                <w:rFonts w:ascii="Arial" w:hAnsi="Arial" w:cs="Arial"/>
                <w:color w:val="000000"/>
                <w:shd w:val="clear" w:color="auto" w:fill="FFFFFF"/>
              </w:rPr>
              <w:t>To play a key role in the delivery of an effective and efficient procurement service to customers, ensuring value for money and compliance with the SPS Procurement Procedures and the Financial Policy and Guidance Manual.</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B22DD0" w:rsidRDefault="003C131F" w:rsidP="003C131F">
            <w:pPr>
              <w:jc w:val="center"/>
              <w:rPr>
                <w:rFonts w:ascii="Arial" w:hAnsi="Arial" w:cs="Arial"/>
              </w:rPr>
            </w:pPr>
            <w:r w:rsidRPr="00B22DD0">
              <w:rPr>
                <w:rFonts w:ascii="Arial" w:hAnsi="Arial" w:cs="Arial"/>
              </w:rPr>
              <w:t>1</w:t>
            </w:r>
          </w:p>
        </w:tc>
        <w:tc>
          <w:tcPr>
            <w:tcW w:w="8345" w:type="dxa"/>
          </w:tcPr>
          <w:p w14:paraId="34AA2AE1" w14:textId="30FC90FA" w:rsidR="003C131F" w:rsidRPr="00B22DD0" w:rsidRDefault="00B22DD0" w:rsidP="003C131F">
            <w:pPr>
              <w:suppressAutoHyphens/>
              <w:jc w:val="both"/>
              <w:rPr>
                <w:rFonts w:ascii="Arial" w:hAnsi="Arial" w:cs="Arial"/>
                <w:color w:val="1F497D" w:themeColor="text2"/>
              </w:rPr>
            </w:pPr>
            <w:r w:rsidRPr="00B22DD0">
              <w:rPr>
                <w:rStyle w:val="normaltextrun"/>
                <w:rFonts w:ascii="Arial" w:hAnsi="Arial" w:cs="Arial"/>
              </w:rPr>
              <w:t>To work closely with colleagues and customers to define specification and requirement of goods and services which meet the needs of the establishment while providing an effective administration service, ensuring electronic and paper based communications and documentation are actioned and stored appropriately in accordance with Audit and SPS policy requirements.</w:t>
            </w:r>
            <w:r w:rsidRPr="00B22DD0">
              <w:rPr>
                <w:rStyle w:val="eop"/>
                <w:rFonts w:ascii="Arial" w:hAnsi="Arial" w:cs="Arial"/>
              </w:rPr>
              <w:t> </w:t>
            </w:r>
          </w:p>
        </w:tc>
      </w:tr>
      <w:tr w:rsidR="003C131F" w:rsidRPr="00AC6F8A" w14:paraId="340E836C" w14:textId="77777777" w:rsidTr="003C131F">
        <w:tc>
          <w:tcPr>
            <w:tcW w:w="671" w:type="dxa"/>
          </w:tcPr>
          <w:p w14:paraId="3F82AAE7" w14:textId="60B41794" w:rsidR="003C131F" w:rsidRPr="00B22DD0" w:rsidRDefault="003C131F" w:rsidP="003C131F">
            <w:pPr>
              <w:jc w:val="center"/>
              <w:rPr>
                <w:rFonts w:ascii="Arial" w:hAnsi="Arial" w:cs="Arial"/>
              </w:rPr>
            </w:pPr>
            <w:r w:rsidRPr="00B22DD0">
              <w:rPr>
                <w:rFonts w:ascii="Arial" w:hAnsi="Arial" w:cs="Arial"/>
              </w:rPr>
              <w:t>2</w:t>
            </w:r>
          </w:p>
        </w:tc>
        <w:tc>
          <w:tcPr>
            <w:tcW w:w="8345" w:type="dxa"/>
          </w:tcPr>
          <w:p w14:paraId="12E34659" w14:textId="38C174D1" w:rsidR="003C131F" w:rsidRPr="00B22DD0" w:rsidRDefault="00B22DD0" w:rsidP="003C131F">
            <w:pPr>
              <w:suppressAutoHyphens/>
              <w:jc w:val="both"/>
              <w:rPr>
                <w:rFonts w:ascii="Arial" w:hAnsi="Arial" w:cs="Arial"/>
                <w:b/>
                <w:color w:val="1F497D" w:themeColor="text2"/>
              </w:rPr>
            </w:pPr>
            <w:r w:rsidRPr="00B22DD0">
              <w:rPr>
                <w:rStyle w:val="normaltextrun"/>
                <w:rFonts w:ascii="Arial" w:hAnsi="Arial" w:cs="Arial"/>
              </w:rPr>
              <w:t>Responsible for checking and ensuring that all manual requisition forms are signed by the requesting officer and relevant budget holder and are within designation authorisation limits prior to processing and also to ensure the accuracy of invoices received prior to preparing invoices for payment by registering on SPS Agresso system.</w:t>
            </w:r>
          </w:p>
        </w:tc>
      </w:tr>
      <w:tr w:rsidR="003C131F" w:rsidRPr="00AC6F8A" w14:paraId="02596625" w14:textId="77777777" w:rsidTr="003C131F">
        <w:tc>
          <w:tcPr>
            <w:tcW w:w="671" w:type="dxa"/>
          </w:tcPr>
          <w:p w14:paraId="1AE0DA13" w14:textId="77F9600E" w:rsidR="003C131F" w:rsidRPr="00B22DD0" w:rsidRDefault="003C131F" w:rsidP="003C131F">
            <w:pPr>
              <w:jc w:val="center"/>
              <w:rPr>
                <w:rFonts w:ascii="Arial" w:hAnsi="Arial" w:cs="Arial"/>
              </w:rPr>
            </w:pPr>
            <w:r w:rsidRPr="00B22DD0">
              <w:rPr>
                <w:rFonts w:ascii="Arial" w:hAnsi="Arial" w:cs="Arial"/>
              </w:rPr>
              <w:t>3</w:t>
            </w:r>
          </w:p>
        </w:tc>
        <w:tc>
          <w:tcPr>
            <w:tcW w:w="8345" w:type="dxa"/>
          </w:tcPr>
          <w:p w14:paraId="3F1ACDE3" w14:textId="607A3C87" w:rsidR="003C131F" w:rsidRPr="00B22DD0" w:rsidRDefault="00B22DD0" w:rsidP="00866420">
            <w:pPr>
              <w:suppressAutoHyphens/>
              <w:jc w:val="both"/>
              <w:rPr>
                <w:rFonts w:ascii="Arial" w:hAnsi="Arial" w:cs="Arial"/>
                <w:b/>
                <w:color w:val="1F497D" w:themeColor="text2"/>
              </w:rPr>
            </w:pPr>
            <w:r w:rsidRPr="00B22DD0">
              <w:rPr>
                <w:rStyle w:val="normaltextrun"/>
                <w:rFonts w:ascii="Arial" w:hAnsi="Arial" w:cs="Arial"/>
              </w:rPr>
              <w:t>Respond to and follow up Procurement specific enquiries sensitively, timeously and efficiently, ensuring an excellent customer service provision is offered at all times, whilst working within the parameters of the relevant policies and legislations.</w:t>
            </w:r>
            <w:r w:rsidRPr="00B22DD0">
              <w:rPr>
                <w:rStyle w:val="eop"/>
                <w:rFonts w:ascii="Arial" w:hAnsi="Arial" w:cs="Arial"/>
              </w:rPr>
              <w:t> </w:t>
            </w:r>
          </w:p>
        </w:tc>
      </w:tr>
      <w:tr w:rsidR="003C131F" w:rsidRPr="00AC6F8A" w14:paraId="08BBCC21" w14:textId="77777777" w:rsidTr="003C131F">
        <w:tc>
          <w:tcPr>
            <w:tcW w:w="671" w:type="dxa"/>
          </w:tcPr>
          <w:p w14:paraId="5870FF46" w14:textId="3C8CEAEE" w:rsidR="003C131F" w:rsidRPr="00B22DD0" w:rsidRDefault="003C131F" w:rsidP="003C131F">
            <w:pPr>
              <w:jc w:val="center"/>
              <w:rPr>
                <w:rFonts w:ascii="Arial" w:hAnsi="Arial" w:cs="Arial"/>
              </w:rPr>
            </w:pPr>
            <w:r w:rsidRPr="00B22DD0">
              <w:rPr>
                <w:rFonts w:ascii="Arial" w:hAnsi="Arial" w:cs="Arial"/>
              </w:rPr>
              <w:t>4</w:t>
            </w:r>
          </w:p>
        </w:tc>
        <w:tc>
          <w:tcPr>
            <w:tcW w:w="8345" w:type="dxa"/>
          </w:tcPr>
          <w:p w14:paraId="01FE02BD" w14:textId="1CF54937" w:rsidR="003C131F" w:rsidRPr="00B22DD0" w:rsidRDefault="00B22DD0" w:rsidP="003C131F">
            <w:pPr>
              <w:suppressAutoHyphens/>
              <w:jc w:val="both"/>
              <w:rPr>
                <w:rFonts w:ascii="Arial" w:hAnsi="Arial" w:cs="Arial"/>
                <w:b/>
                <w:color w:val="1F497D" w:themeColor="text2"/>
              </w:rPr>
            </w:pPr>
            <w:r w:rsidRPr="00B22DD0">
              <w:rPr>
                <w:rStyle w:val="normaltextrun"/>
                <w:rFonts w:ascii="Arial" w:hAnsi="Arial" w:cs="Arial"/>
              </w:rPr>
              <w:t>Provide stores support during periods of staff absence and where heavy workload dictates the need for assistance as directed by the Procurement Manager.</w:t>
            </w:r>
            <w:r w:rsidRPr="00B22DD0">
              <w:rPr>
                <w:rStyle w:val="eop"/>
                <w:rFonts w:ascii="Arial" w:hAnsi="Arial" w:cs="Arial"/>
              </w:rPr>
              <w:t> </w:t>
            </w:r>
          </w:p>
        </w:tc>
      </w:tr>
      <w:tr w:rsidR="003C131F" w:rsidRPr="00AC6F8A" w14:paraId="40DC5BF6" w14:textId="77777777" w:rsidTr="003C131F">
        <w:tc>
          <w:tcPr>
            <w:tcW w:w="671" w:type="dxa"/>
          </w:tcPr>
          <w:p w14:paraId="43F0910D" w14:textId="2EFEB608" w:rsidR="003C131F" w:rsidRPr="00B22DD0" w:rsidRDefault="003C131F" w:rsidP="003C131F">
            <w:pPr>
              <w:jc w:val="center"/>
              <w:rPr>
                <w:rFonts w:ascii="Arial" w:hAnsi="Arial" w:cs="Arial"/>
              </w:rPr>
            </w:pPr>
            <w:r w:rsidRPr="00B22DD0">
              <w:rPr>
                <w:rFonts w:ascii="Arial" w:hAnsi="Arial" w:cs="Arial"/>
              </w:rPr>
              <w:t>5</w:t>
            </w:r>
          </w:p>
        </w:tc>
        <w:tc>
          <w:tcPr>
            <w:tcW w:w="8345" w:type="dxa"/>
          </w:tcPr>
          <w:p w14:paraId="7EF96674" w14:textId="70B3372F" w:rsidR="003C131F" w:rsidRPr="00B22DD0" w:rsidRDefault="00B22DD0" w:rsidP="00790DD5">
            <w:pPr>
              <w:rPr>
                <w:rFonts w:ascii="Arial" w:hAnsi="Arial" w:cs="Arial"/>
                <w:lang w:eastAsia="en-GB"/>
              </w:rPr>
            </w:pPr>
            <w:r w:rsidRPr="00B22DD0">
              <w:rPr>
                <w:rStyle w:val="normaltextrun"/>
                <w:rFonts w:ascii="Arial" w:hAnsi="Arial" w:cs="Arial"/>
              </w:rPr>
              <w:t>To provide support to other teams within the functional group to ensure effective service delivery.</w:t>
            </w:r>
            <w:r w:rsidRPr="00B22DD0">
              <w:rPr>
                <w:rStyle w:val="eop"/>
                <w:rFonts w:ascii="Arial" w:hAnsi="Arial" w:cs="Arial"/>
              </w:rPr>
              <w:t>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280CBAA8" w:rsidR="003C131F" w:rsidRPr="00AC6F8A" w:rsidRDefault="00B22DD0" w:rsidP="00790DD5">
            <w:pPr>
              <w:rPr>
                <w:rFonts w:ascii="Arial" w:hAnsi="Arial" w:cs="Arial"/>
              </w:rPr>
            </w:pPr>
            <w:r>
              <w:rPr>
                <w:rFonts w:ascii="Arial" w:eastAsia="Times New Roman" w:hAnsi="Arial" w:cs="Arial"/>
                <w:color w:val="333333"/>
                <w:lang w:eastAsia="en-GB"/>
              </w:rPr>
              <w:t>Minimum of Five National 5 (or equivalent) qualifications (including English &amp; Mathematics) or relevant experience gained in a similar role and/or environment</w:t>
            </w:r>
            <w:r w:rsidR="00790DD5">
              <w:rPr>
                <w:rFonts w:ascii="Arial" w:hAnsi="Arial" w:cs="Arial"/>
              </w:rPr>
              <w:t>.</w:t>
            </w:r>
          </w:p>
        </w:tc>
        <w:tc>
          <w:tcPr>
            <w:tcW w:w="2410" w:type="dxa"/>
            <w:shd w:val="clear" w:color="auto" w:fill="auto"/>
          </w:tcPr>
          <w:p w14:paraId="0FF3DBCD" w14:textId="797938D7"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shd w:val="clear" w:color="auto" w:fill="auto"/>
          </w:tcPr>
          <w:p w14:paraId="1943FACD" w14:textId="12AE9DE7" w:rsidR="003C131F" w:rsidRPr="00AC6F8A" w:rsidRDefault="00790DD5" w:rsidP="003C131F">
            <w:p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464B60B0" w:rsidR="003C131F" w:rsidRPr="00B22DD0" w:rsidRDefault="00B22DD0" w:rsidP="00790DD5">
            <w:pPr>
              <w:rPr>
                <w:rFonts w:ascii="Arial" w:hAnsi="Arial" w:cs="Arial"/>
              </w:rPr>
            </w:pPr>
            <w:r w:rsidRPr="00B22DD0">
              <w:rPr>
                <w:rStyle w:val="normaltextrun"/>
                <w:rFonts w:ascii="Arial" w:hAnsi="Arial" w:cs="Arial"/>
              </w:rPr>
              <w:t>Competent in the use of Microsoft Office packages including Word, Excel and Outlook</w:t>
            </w:r>
          </w:p>
        </w:tc>
        <w:tc>
          <w:tcPr>
            <w:tcW w:w="2410" w:type="dxa"/>
          </w:tcPr>
          <w:p w14:paraId="3711A2B6" w14:textId="3FDB3CA0"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0C86410B" w14:textId="19364F3B" w:rsidR="003C131F" w:rsidRPr="00AC6F8A" w:rsidRDefault="00790DD5" w:rsidP="00866420">
            <w:pPr>
              <w:spacing w:before="120" w:after="120" w:line="240" w:lineRule="auto"/>
              <w:rPr>
                <w:rFonts w:ascii="Arial" w:eastAsia="Cambria" w:hAnsi="Arial" w:cs="Arial"/>
              </w:rPr>
            </w:pPr>
            <w:r>
              <w:rPr>
                <w:rFonts w:ascii="Arial" w:eastAsia="Cambria" w:hAnsi="Arial" w:cs="Arial"/>
              </w:rPr>
              <w:t>Application/Interview</w:t>
            </w:r>
          </w:p>
        </w:tc>
      </w:tr>
      <w:tr w:rsidR="00866420" w:rsidRPr="00AC6F8A" w14:paraId="5F901139" w14:textId="77777777" w:rsidTr="00450364">
        <w:trPr>
          <w:trHeight w:val="846"/>
        </w:trPr>
        <w:tc>
          <w:tcPr>
            <w:tcW w:w="4361" w:type="dxa"/>
            <w:shd w:val="clear" w:color="auto" w:fill="DAEEF3"/>
          </w:tcPr>
          <w:p w14:paraId="63A247E2" w14:textId="5C355D7B" w:rsidR="00866420" w:rsidRPr="00B22DD0" w:rsidRDefault="00B22DD0" w:rsidP="00790DD5">
            <w:pPr>
              <w:rPr>
                <w:rFonts w:ascii="Arial" w:hAnsi="Arial" w:cs="Arial"/>
              </w:rPr>
            </w:pPr>
            <w:r w:rsidRPr="00B22DD0">
              <w:rPr>
                <w:rFonts w:ascii="Arial" w:hAnsi="Arial" w:cs="Arial"/>
              </w:rPr>
              <w:t>Previous experience working within a finance function</w:t>
            </w:r>
          </w:p>
        </w:tc>
        <w:tc>
          <w:tcPr>
            <w:tcW w:w="2410" w:type="dxa"/>
          </w:tcPr>
          <w:p w14:paraId="63AC8855" w14:textId="2B50BF15" w:rsidR="00866420"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6CF71FE9" w14:textId="00855C4C" w:rsidR="00866420" w:rsidRDefault="00790DD5" w:rsidP="00866420">
            <w:pPr>
              <w:spacing w:before="120" w:after="120" w:line="240" w:lineRule="auto"/>
              <w:rPr>
                <w:rFonts w:ascii="Arial" w:eastAsia="Cambria" w:hAnsi="Arial" w:cs="Arial"/>
              </w:rPr>
            </w:pPr>
            <w:r>
              <w:rPr>
                <w:rFonts w:ascii="Arial" w:eastAsia="Cambria" w:hAnsi="Arial" w:cs="Arial"/>
              </w:rPr>
              <w:t>Application/Interview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39E4F8A2" w:rsidR="003C131F" w:rsidRPr="00B22DD0" w:rsidRDefault="00B22DD0" w:rsidP="00790DD5">
            <w:pPr>
              <w:rPr>
                <w:rFonts w:ascii="Arial" w:hAnsi="Arial" w:cs="Arial"/>
              </w:rPr>
            </w:pPr>
            <w:r w:rsidRPr="00B22DD0">
              <w:rPr>
                <w:rStyle w:val="normaltextrun"/>
                <w:rFonts w:ascii="Arial" w:hAnsi="Arial" w:cs="Arial"/>
              </w:rPr>
              <w:t>Ability to use strong communication skills to build positive working relationships with internal and external partners</w:t>
            </w:r>
          </w:p>
        </w:tc>
        <w:tc>
          <w:tcPr>
            <w:tcW w:w="2410" w:type="dxa"/>
          </w:tcPr>
          <w:p w14:paraId="663931CC" w14:textId="17E84892"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3B385532" w14:textId="40007696" w:rsidR="003C131F" w:rsidRPr="00AC6F8A"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4718A3E3" w:rsidR="003C131F" w:rsidRPr="00B22DD0" w:rsidRDefault="00B22DD0" w:rsidP="003C131F">
            <w:pPr>
              <w:suppressAutoHyphens/>
              <w:spacing w:after="0" w:line="240" w:lineRule="auto"/>
              <w:rPr>
                <w:rFonts w:ascii="Arial" w:hAnsi="Arial" w:cs="Arial"/>
              </w:rPr>
            </w:pPr>
            <w:r w:rsidRPr="00B22DD0">
              <w:rPr>
                <w:rStyle w:val="normaltextrun"/>
                <w:rFonts w:ascii="Arial" w:hAnsi="Arial" w:cs="Arial"/>
              </w:rPr>
              <w:t>Ability to plan, organise, prioritise and manage workload in order to achieve results within strict deadlines.</w:t>
            </w:r>
          </w:p>
        </w:tc>
        <w:tc>
          <w:tcPr>
            <w:tcW w:w="2410" w:type="dxa"/>
          </w:tcPr>
          <w:p w14:paraId="5D8D5D59" w14:textId="3CB296E2" w:rsidR="003C131F" w:rsidRPr="00790DD5" w:rsidRDefault="00790DD5" w:rsidP="003C131F">
            <w:pPr>
              <w:spacing w:before="120" w:after="120" w:line="240" w:lineRule="auto"/>
              <w:rPr>
                <w:rFonts w:ascii="Arial" w:eastAsia="Cambria" w:hAnsi="Arial" w:cs="Arial"/>
                <w:b/>
              </w:rPr>
            </w:pPr>
            <w:r>
              <w:rPr>
                <w:rFonts w:ascii="Arial" w:eastAsia="Cambria" w:hAnsi="Arial" w:cs="Arial"/>
                <w:b/>
              </w:rPr>
              <w:t>ESSENTIAL</w:t>
            </w:r>
          </w:p>
        </w:tc>
        <w:tc>
          <w:tcPr>
            <w:tcW w:w="2268" w:type="dxa"/>
          </w:tcPr>
          <w:p w14:paraId="13430C81" w14:textId="384F58D4" w:rsidR="003C131F" w:rsidRPr="00AC6F8A"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696C565" w14:textId="77777777" w:rsidTr="000C5462">
        <w:trPr>
          <w:trHeight w:val="846"/>
        </w:trPr>
        <w:tc>
          <w:tcPr>
            <w:tcW w:w="4361" w:type="dxa"/>
            <w:shd w:val="clear" w:color="auto" w:fill="DAEEF3"/>
            <w:vAlign w:val="center"/>
          </w:tcPr>
          <w:p w14:paraId="4B534DC6" w14:textId="62C49731" w:rsidR="003C131F" w:rsidRPr="00B22DD0" w:rsidRDefault="00B22DD0" w:rsidP="00790DD5">
            <w:pPr>
              <w:rPr>
                <w:rFonts w:ascii="Arial" w:hAnsi="Arial" w:cs="Arial"/>
                <w:lang w:eastAsia="en-GB"/>
              </w:rPr>
            </w:pPr>
            <w:r w:rsidRPr="00B22DD0">
              <w:rPr>
                <w:rStyle w:val="normaltextrun"/>
                <w:rFonts w:ascii="Arial" w:hAnsi="Arial" w:cs="Arial"/>
              </w:rPr>
              <w:t>Problem solving skills with ability to seek and address root causes of problems</w:t>
            </w:r>
          </w:p>
        </w:tc>
        <w:tc>
          <w:tcPr>
            <w:tcW w:w="2410" w:type="dxa"/>
          </w:tcPr>
          <w:p w14:paraId="536E71B0" w14:textId="4F0C4C2C" w:rsidR="00790DD5" w:rsidRDefault="00790DD5" w:rsidP="00790DD5">
            <w:pPr>
              <w:rPr>
                <w:rFonts w:ascii="Arial" w:hAnsi="Arial" w:cs="Arial"/>
                <w:lang w:eastAsia="en-GB"/>
              </w:rPr>
            </w:pPr>
            <w:r>
              <w:rPr>
                <w:rFonts w:ascii="Arial" w:hAnsi="Arial" w:cs="Arial"/>
                <w:b/>
                <w:bCs/>
                <w:lang w:eastAsia="en-GB"/>
              </w:rPr>
              <w:t>ESSENTIAL</w:t>
            </w:r>
          </w:p>
          <w:p w14:paraId="55DB7CD2" w14:textId="69375239" w:rsidR="003C131F" w:rsidRPr="00AC6F8A" w:rsidRDefault="003C131F" w:rsidP="003C131F">
            <w:pPr>
              <w:spacing w:before="120" w:after="120" w:line="240" w:lineRule="auto"/>
              <w:rPr>
                <w:rFonts w:ascii="Arial" w:eastAsia="Cambria" w:hAnsi="Arial" w:cs="Arial"/>
              </w:rPr>
            </w:pPr>
          </w:p>
        </w:tc>
        <w:tc>
          <w:tcPr>
            <w:tcW w:w="2268" w:type="dxa"/>
          </w:tcPr>
          <w:p w14:paraId="60506099" w14:textId="15C18E27" w:rsidR="003C131F" w:rsidRPr="00AC6F8A" w:rsidRDefault="00790DD5"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0F5230F0" w14:textId="6C24D38A" w:rsidR="003C131F" w:rsidRPr="00B22DD0" w:rsidRDefault="00B22DD0" w:rsidP="002D0848">
            <w:pPr>
              <w:rPr>
                <w:rFonts w:ascii="Arial" w:hAnsi="Arial" w:cs="Arial"/>
              </w:rPr>
            </w:pPr>
            <w:r w:rsidRPr="00B22DD0">
              <w:rPr>
                <w:rFonts w:ascii="Arial" w:hAnsi="Arial" w:cs="Arial"/>
              </w:rPr>
              <w:t>A knowledge and understanding of SPS financial procurement policies and procedures</w:t>
            </w:r>
          </w:p>
        </w:tc>
        <w:tc>
          <w:tcPr>
            <w:tcW w:w="2410" w:type="dxa"/>
          </w:tcPr>
          <w:p w14:paraId="5F2C31D1" w14:textId="11EDA1BA" w:rsidR="003C131F" w:rsidRPr="00AC6F8A" w:rsidRDefault="002D0848" w:rsidP="002D0848">
            <w:pPr>
              <w:spacing w:before="120" w:after="120" w:line="240" w:lineRule="auto"/>
              <w:rPr>
                <w:rFonts w:ascii="Arial" w:eastAsia="Cambria" w:hAnsi="Arial" w:cs="Arial"/>
              </w:rPr>
            </w:pPr>
            <w:r>
              <w:rPr>
                <w:rFonts w:ascii="Arial" w:hAnsi="Arial" w:cs="Arial"/>
                <w:b/>
              </w:rPr>
              <w:t>ESSENTIAL</w:t>
            </w:r>
          </w:p>
        </w:tc>
        <w:tc>
          <w:tcPr>
            <w:tcW w:w="2268" w:type="dxa"/>
          </w:tcPr>
          <w:p w14:paraId="3D7FF578" w14:textId="25757CDE" w:rsidR="003C131F" w:rsidRPr="00AC6F8A" w:rsidRDefault="002D0848"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CCDAD1A" w:rsidR="00450364" w:rsidRPr="00AC6F8A" w:rsidRDefault="00185C93" w:rsidP="00C605EB">
            <w:pPr>
              <w:rPr>
                <w:rFonts w:ascii="Arial" w:hAnsi="Arial" w:cs="Arial"/>
              </w:rPr>
            </w:pPr>
            <w:sdt>
              <w:sdtPr>
                <w:rPr>
                  <w:rFonts w:ascii="Arial" w:hAnsi="Arial" w:cs="Arial"/>
                  <w:szCs w:val="28"/>
                </w:rPr>
                <w:id w:val="749390706"/>
                <w:placeholder>
                  <w:docPart w:val="3504C0E4071245179219B0A2207D3398"/>
                </w:placeholder>
                <w:date w:fullDate="2023-04-12T00:00:00Z">
                  <w:dateFormat w:val="dd MMMM yyyy"/>
                  <w:lid w:val="en-GB"/>
                  <w:storeMappedDataAs w:val="dateTime"/>
                  <w:calendar w:val="gregorian"/>
                </w:date>
              </w:sdtPr>
              <w:sdtEndPr/>
              <w:sdtContent>
                <w:r w:rsidR="00C605EB">
                  <w:rPr>
                    <w:rFonts w:ascii="Arial" w:hAnsi="Arial" w:cs="Arial"/>
                    <w:szCs w:val="28"/>
                  </w:rPr>
                  <w:t>12 April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5678188" w:rsidR="00450364" w:rsidRPr="00AC6F8A" w:rsidRDefault="00EC5883" w:rsidP="00F2601D">
            <w:pPr>
              <w:rPr>
                <w:rFonts w:ascii="Arial" w:hAnsi="Arial" w:cs="Arial"/>
              </w:rPr>
            </w:pPr>
            <w:r>
              <w:rPr>
                <w:rFonts w:ascii="Arial" w:hAnsi="Arial" w:cs="Arial"/>
              </w:rPr>
              <w:t xml:space="preserve">12.00 </w:t>
            </w:r>
            <w:r w:rsidR="00F2601D">
              <w:rPr>
                <w:rFonts w:ascii="Arial" w:hAnsi="Arial" w:cs="Arial"/>
              </w:rPr>
              <w:t>p.m.</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FE2B454" w:rsidR="006F2667" w:rsidRPr="00AC6F8A" w:rsidRDefault="00185C93" w:rsidP="002D0848">
            <w:pPr>
              <w:rPr>
                <w:rFonts w:ascii="Arial" w:hAnsi="Arial" w:cs="Arial"/>
                <w:sz w:val="28"/>
                <w:szCs w:val="28"/>
              </w:rPr>
            </w:pPr>
            <w:r>
              <w:rPr>
                <w:rFonts w:ascii="Arial" w:hAnsi="Arial" w:cs="Arial"/>
                <w:szCs w:val="28"/>
              </w:rPr>
              <w:t>27 April 2023</w:t>
            </w:r>
            <w:bookmarkStart w:id="0" w:name="_GoBack"/>
            <w:bookmarkEnd w:id="0"/>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1EB4AB44"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07DCB">
        <w:rPr>
          <w:rFonts w:ascii="Arial" w:hAnsi="Arial" w:cs="Arial"/>
          <w:b/>
        </w:rPr>
        <w:t>Sharon Hume</w:t>
      </w:r>
      <w:r w:rsidRPr="006F2667">
        <w:rPr>
          <w:rFonts w:ascii="Arial" w:hAnsi="Arial" w:cs="Arial"/>
          <w:szCs w:val="28"/>
        </w:rPr>
        <w:t xml:space="preserve"> </w:t>
      </w:r>
      <w:r w:rsidR="00AC6F8A">
        <w:rPr>
          <w:rFonts w:ascii="Arial" w:hAnsi="Arial" w:cs="Arial"/>
          <w:szCs w:val="28"/>
        </w:rPr>
        <w:t>by email at:</w:t>
      </w:r>
      <w:r w:rsidR="002D0848">
        <w:rPr>
          <w:rFonts w:ascii="Arial" w:hAnsi="Arial" w:cs="Arial"/>
          <w:szCs w:val="28"/>
        </w:rPr>
        <w:t xml:space="preserve"> </w:t>
      </w:r>
      <w:hyperlink r:id="rId12" w:history="1">
        <w:r w:rsidR="00107DCB" w:rsidRPr="00F44846">
          <w:rPr>
            <w:rStyle w:val="Hyperlink"/>
            <w:rFonts w:ascii="Arial" w:hAnsi="Arial" w:cs="Arial"/>
            <w:szCs w:val="28"/>
          </w:rPr>
          <w:t>sharon.hume2@prisons.gov.scot</w:t>
        </w:r>
      </w:hyperlink>
      <w:r w:rsidR="00F2601D">
        <w:rPr>
          <w:rStyle w:val="Hyperlink"/>
          <w:rFonts w:ascii="Arial" w:hAnsi="Arial" w:cs="Arial"/>
          <w:szCs w:val="28"/>
          <w:u w:val="none"/>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07DCB">
        <w:rPr>
          <w:rFonts w:ascii="Arial" w:hAnsi="Arial" w:cs="Arial"/>
          <w:b/>
        </w:rPr>
        <w:t>01501 824047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EADB" w14:textId="77777777" w:rsidR="002D0848" w:rsidRDefault="002D0848" w:rsidP="002D0848">
      <w:pPr>
        <w:spacing w:after="0" w:line="240" w:lineRule="auto"/>
      </w:pPr>
      <w:r>
        <w:separator/>
      </w:r>
    </w:p>
  </w:endnote>
  <w:endnote w:type="continuationSeparator" w:id="0">
    <w:p w14:paraId="7BDADF9A" w14:textId="77777777" w:rsidR="002D0848" w:rsidRDefault="002D0848" w:rsidP="002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EBAF" w14:textId="3FB4C929" w:rsidR="002D0848" w:rsidRDefault="002D0848">
    <w:pPr>
      <w:pStyle w:val="Footer"/>
    </w:pPr>
    <w:r>
      <w:rPr>
        <w:noProof/>
        <w:lang w:eastAsia="en-GB"/>
      </w:rPr>
      <mc:AlternateContent>
        <mc:Choice Requires="wps">
          <w:drawing>
            <wp:anchor distT="0" distB="0" distL="114300" distR="114300" simplePos="0" relativeHeight="251661312" behindDoc="0" locked="0" layoutInCell="0" allowOverlap="1" wp14:anchorId="1595F81F" wp14:editId="63B29C94">
              <wp:simplePos x="0" y="0"/>
              <wp:positionH relativeFrom="page">
                <wp:posOffset>0</wp:posOffset>
              </wp:positionH>
              <wp:positionV relativeFrom="page">
                <wp:posOffset>10227945</wp:posOffset>
              </wp:positionV>
              <wp:extent cx="7560310" cy="273050"/>
              <wp:effectExtent l="0" t="0" r="0" b="12700"/>
              <wp:wrapNone/>
              <wp:docPr id="10" name="MSIPCMb33948f999a00678ff9f285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59ED8" w14:textId="02DDC325"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95F81F" id="_x0000_t202" coordsize="21600,21600" o:spt="202" path="m,l,21600r21600,l21600,xe">
              <v:stroke joinstyle="miter"/>
              <v:path gradientshapeok="t" o:connecttype="rect"/>
            </v:shapetype>
            <v:shape id="MSIPCMb33948f999a00678ff9f285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TJfzph4DAABABgAADgAAAAAA&#10;AAAAAAAAAAAuAgAAZHJzL2Uyb0RvYy54bWxQSwECLQAUAAYACAAAACEAfHYI4d8AAAALAQAADwAA&#10;AAAAAAAAAAAAAAB4BQAAZHJzL2Rvd25yZXYueG1sUEsFBgAAAAAEAAQA8wAAAIQGAAAAAA==&#10;" o:allowincell="f" filled="f" stroked="f" strokeweight=".5pt">
              <v:textbox inset="20pt,0,,0">
                <w:txbxContent>
                  <w:p w14:paraId="59C59ED8" w14:textId="02DDC325"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6E1AB" w14:textId="77777777" w:rsidR="002D0848" w:rsidRDefault="002D0848" w:rsidP="002D0848">
      <w:pPr>
        <w:spacing w:after="0" w:line="240" w:lineRule="auto"/>
      </w:pPr>
      <w:r>
        <w:separator/>
      </w:r>
    </w:p>
  </w:footnote>
  <w:footnote w:type="continuationSeparator" w:id="0">
    <w:p w14:paraId="796DD5D9" w14:textId="77777777" w:rsidR="002D0848" w:rsidRDefault="002D0848" w:rsidP="002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4164" w14:textId="675B71EF" w:rsidR="002D0848" w:rsidRDefault="002D0848">
    <w:pPr>
      <w:pStyle w:val="Header"/>
    </w:pPr>
    <w:r>
      <w:rPr>
        <w:noProof/>
        <w:lang w:eastAsia="en-GB"/>
      </w:rPr>
      <mc:AlternateContent>
        <mc:Choice Requires="wps">
          <w:drawing>
            <wp:anchor distT="0" distB="0" distL="114300" distR="114300" simplePos="0" relativeHeight="251657216" behindDoc="0" locked="0" layoutInCell="0" allowOverlap="1" wp14:anchorId="3A2EBBC9" wp14:editId="7DCFD991">
              <wp:simplePos x="0" y="0"/>
              <wp:positionH relativeFrom="page">
                <wp:posOffset>0</wp:posOffset>
              </wp:positionH>
              <wp:positionV relativeFrom="page">
                <wp:posOffset>190500</wp:posOffset>
              </wp:positionV>
              <wp:extent cx="7560310" cy="273050"/>
              <wp:effectExtent l="0" t="0" r="0" b="12700"/>
              <wp:wrapNone/>
              <wp:docPr id="8" name="MSIPCMd986458d9df2b2545be53c6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BEBC9" w14:textId="5830955F"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2EBBC9" id="_x0000_t202" coordsize="21600,21600" o:spt="202" path="m,l,21600r21600,l21600,xe">
              <v:stroke joinstyle="miter"/>
              <v:path gradientshapeok="t" o:connecttype="rect"/>
            </v:shapetype>
            <v:shape id="MSIPCMd986458d9df2b2545be53c6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PL5CRocAwAAOAYAAA4AAAAAAAAAAAAA&#10;AAAALgIAAGRycy9lMm9Eb2MueG1sUEsBAi0AFAAGAAgAAAAhAGkB3iPcAAAABwEAAA8AAAAAAAAA&#10;AAAAAAAAdgUAAGRycy9kb3ducmV2LnhtbFBLBQYAAAAABAAEAPMAAAB/BgAAAAA=&#10;" o:allowincell="f" filled="f" stroked="f" strokeweight=".5pt">
              <v:textbox inset="20pt,0,,0">
                <w:txbxContent>
                  <w:p w14:paraId="132BEBC9" w14:textId="5830955F" w:rsidR="002D0848" w:rsidRPr="002D0848" w:rsidRDefault="002D0848" w:rsidP="002D0848">
                    <w:pPr>
                      <w:spacing w:after="0"/>
                      <w:rPr>
                        <w:rFonts w:ascii="Calibri" w:hAnsi="Calibri" w:cs="Calibri"/>
                        <w:color w:val="000000"/>
                        <w:sz w:val="24"/>
                      </w:rPr>
                    </w:pPr>
                    <w:r w:rsidRPr="002D084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00A5"/>
    <w:rsid w:val="00107DCB"/>
    <w:rsid w:val="00141899"/>
    <w:rsid w:val="00185C93"/>
    <w:rsid w:val="002A2192"/>
    <w:rsid w:val="002D0848"/>
    <w:rsid w:val="002D1B46"/>
    <w:rsid w:val="002D7A84"/>
    <w:rsid w:val="003200BC"/>
    <w:rsid w:val="00394388"/>
    <w:rsid w:val="003C131F"/>
    <w:rsid w:val="00450364"/>
    <w:rsid w:val="004F2C68"/>
    <w:rsid w:val="00505A44"/>
    <w:rsid w:val="005B7DE7"/>
    <w:rsid w:val="006A50EA"/>
    <w:rsid w:val="006F2667"/>
    <w:rsid w:val="00736EC3"/>
    <w:rsid w:val="0074092E"/>
    <w:rsid w:val="00790101"/>
    <w:rsid w:val="00790DD5"/>
    <w:rsid w:val="007A0D8C"/>
    <w:rsid w:val="0083127C"/>
    <w:rsid w:val="00866420"/>
    <w:rsid w:val="0092361D"/>
    <w:rsid w:val="00964464"/>
    <w:rsid w:val="009B722E"/>
    <w:rsid w:val="009B738A"/>
    <w:rsid w:val="00A22043"/>
    <w:rsid w:val="00AC6F8A"/>
    <w:rsid w:val="00AF54ED"/>
    <w:rsid w:val="00B2072D"/>
    <w:rsid w:val="00B22DD0"/>
    <w:rsid w:val="00BB3C38"/>
    <w:rsid w:val="00C43531"/>
    <w:rsid w:val="00C4491F"/>
    <w:rsid w:val="00C605EB"/>
    <w:rsid w:val="00D431F2"/>
    <w:rsid w:val="00D757C8"/>
    <w:rsid w:val="00E12180"/>
    <w:rsid w:val="00EC5883"/>
    <w:rsid w:val="00F2601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2D0848"/>
    <w:rPr>
      <w:color w:val="0000FF" w:themeColor="hyperlink"/>
      <w:u w:val="single"/>
    </w:rPr>
  </w:style>
  <w:style w:type="paragraph" w:styleId="Header">
    <w:name w:val="header"/>
    <w:basedOn w:val="Normal"/>
    <w:link w:val="HeaderChar"/>
    <w:uiPriority w:val="99"/>
    <w:unhideWhenUsed/>
    <w:rsid w:val="002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848"/>
  </w:style>
  <w:style w:type="paragraph" w:styleId="Footer">
    <w:name w:val="footer"/>
    <w:basedOn w:val="Normal"/>
    <w:link w:val="FooterChar"/>
    <w:uiPriority w:val="99"/>
    <w:unhideWhenUsed/>
    <w:rsid w:val="002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48"/>
  </w:style>
  <w:style w:type="character" w:customStyle="1" w:styleId="normaltextrun">
    <w:name w:val="normaltextrun"/>
    <w:basedOn w:val="DefaultParagraphFont"/>
    <w:rsid w:val="00B22DD0"/>
  </w:style>
  <w:style w:type="character" w:customStyle="1" w:styleId="eop">
    <w:name w:val="eop"/>
    <w:basedOn w:val="DefaultParagraphFont"/>
    <w:rsid w:val="00B2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6420">
      <w:bodyDiv w:val="1"/>
      <w:marLeft w:val="0"/>
      <w:marRight w:val="0"/>
      <w:marTop w:val="0"/>
      <w:marBottom w:val="0"/>
      <w:divBdr>
        <w:top w:val="none" w:sz="0" w:space="0" w:color="auto"/>
        <w:left w:val="none" w:sz="0" w:space="0" w:color="auto"/>
        <w:bottom w:val="none" w:sz="0" w:space="0" w:color="auto"/>
        <w:right w:val="none" w:sz="0" w:space="0" w:color="auto"/>
      </w:divBdr>
    </w:div>
    <w:div w:id="321274668">
      <w:bodyDiv w:val="1"/>
      <w:marLeft w:val="0"/>
      <w:marRight w:val="0"/>
      <w:marTop w:val="0"/>
      <w:marBottom w:val="0"/>
      <w:divBdr>
        <w:top w:val="none" w:sz="0" w:space="0" w:color="auto"/>
        <w:left w:val="none" w:sz="0" w:space="0" w:color="auto"/>
        <w:bottom w:val="none" w:sz="0" w:space="0" w:color="auto"/>
        <w:right w:val="none" w:sz="0" w:space="0" w:color="auto"/>
      </w:divBdr>
    </w:div>
    <w:div w:id="836193084">
      <w:bodyDiv w:val="1"/>
      <w:marLeft w:val="0"/>
      <w:marRight w:val="0"/>
      <w:marTop w:val="0"/>
      <w:marBottom w:val="0"/>
      <w:divBdr>
        <w:top w:val="none" w:sz="0" w:space="0" w:color="auto"/>
        <w:left w:val="none" w:sz="0" w:space="0" w:color="auto"/>
        <w:bottom w:val="none" w:sz="0" w:space="0" w:color="auto"/>
        <w:right w:val="none" w:sz="0" w:space="0" w:color="auto"/>
      </w:divBdr>
    </w:div>
    <w:div w:id="856702237">
      <w:bodyDiv w:val="1"/>
      <w:marLeft w:val="0"/>
      <w:marRight w:val="0"/>
      <w:marTop w:val="0"/>
      <w:marBottom w:val="0"/>
      <w:divBdr>
        <w:top w:val="none" w:sz="0" w:space="0" w:color="auto"/>
        <w:left w:val="none" w:sz="0" w:space="0" w:color="auto"/>
        <w:bottom w:val="none" w:sz="0" w:space="0" w:color="auto"/>
        <w:right w:val="none" w:sz="0" w:space="0" w:color="auto"/>
      </w:divBdr>
    </w:div>
    <w:div w:id="1141918227">
      <w:bodyDiv w:val="1"/>
      <w:marLeft w:val="0"/>
      <w:marRight w:val="0"/>
      <w:marTop w:val="0"/>
      <w:marBottom w:val="0"/>
      <w:divBdr>
        <w:top w:val="none" w:sz="0" w:space="0" w:color="auto"/>
        <w:left w:val="none" w:sz="0" w:space="0" w:color="auto"/>
        <w:bottom w:val="none" w:sz="0" w:space="0" w:color="auto"/>
        <w:right w:val="none" w:sz="0" w:space="0" w:color="auto"/>
      </w:divBdr>
    </w:div>
    <w:div w:id="1251039824">
      <w:bodyDiv w:val="1"/>
      <w:marLeft w:val="0"/>
      <w:marRight w:val="0"/>
      <w:marTop w:val="0"/>
      <w:marBottom w:val="0"/>
      <w:divBdr>
        <w:top w:val="none" w:sz="0" w:space="0" w:color="auto"/>
        <w:left w:val="none" w:sz="0" w:space="0" w:color="auto"/>
        <w:bottom w:val="none" w:sz="0" w:space="0" w:color="auto"/>
        <w:right w:val="none" w:sz="0" w:space="0" w:color="auto"/>
      </w:divBdr>
    </w:div>
    <w:div w:id="1498349815">
      <w:bodyDiv w:val="1"/>
      <w:marLeft w:val="0"/>
      <w:marRight w:val="0"/>
      <w:marTop w:val="0"/>
      <w:marBottom w:val="0"/>
      <w:divBdr>
        <w:top w:val="none" w:sz="0" w:space="0" w:color="auto"/>
        <w:left w:val="none" w:sz="0" w:space="0" w:color="auto"/>
        <w:bottom w:val="none" w:sz="0" w:space="0" w:color="auto"/>
        <w:right w:val="none" w:sz="0" w:space="0" w:color="auto"/>
      </w:divBdr>
    </w:div>
    <w:div w:id="1612400147">
      <w:bodyDiv w:val="1"/>
      <w:marLeft w:val="0"/>
      <w:marRight w:val="0"/>
      <w:marTop w:val="0"/>
      <w:marBottom w:val="0"/>
      <w:divBdr>
        <w:top w:val="none" w:sz="0" w:space="0" w:color="auto"/>
        <w:left w:val="none" w:sz="0" w:space="0" w:color="auto"/>
        <w:bottom w:val="none" w:sz="0" w:space="0" w:color="auto"/>
        <w:right w:val="none" w:sz="0" w:space="0" w:color="auto"/>
      </w:divBdr>
    </w:div>
    <w:div w:id="1682319193">
      <w:bodyDiv w:val="1"/>
      <w:marLeft w:val="0"/>
      <w:marRight w:val="0"/>
      <w:marTop w:val="0"/>
      <w:marBottom w:val="0"/>
      <w:divBdr>
        <w:top w:val="none" w:sz="0" w:space="0" w:color="auto"/>
        <w:left w:val="none" w:sz="0" w:space="0" w:color="auto"/>
        <w:bottom w:val="none" w:sz="0" w:space="0" w:color="auto"/>
        <w:right w:val="none" w:sz="0" w:space="0" w:color="auto"/>
      </w:divBdr>
    </w:div>
    <w:div w:id="18833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ron.hume2@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17DEC13A07439B8CEAFAFE453BE3" ma:contentTypeVersion="10" ma:contentTypeDescription="Create a new document." ma:contentTypeScope="" ma:versionID="5cdf0198902bea0bec3900a77f9ef0a5">
  <xsd:schema xmlns:xsd="http://www.w3.org/2001/XMLSchema" xmlns:xs="http://www.w3.org/2001/XMLSchema" xmlns:p="http://schemas.microsoft.com/office/2006/metadata/properties" targetNamespace="http://schemas.microsoft.com/office/2006/metadata/properties" ma:root="true" ma:fieldsID="17c43020d5ed0f29e8d0b8553098c0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73BAE82-82D1-48F2-8A5B-875E29447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1869DB-E751-4DAE-95A2-7DF7E48A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Hume Sharon</cp:lastModifiedBy>
  <cp:revision>3</cp:revision>
  <cp:lastPrinted>2022-09-27T09:52:00Z</cp:lastPrinted>
  <dcterms:created xsi:type="dcterms:W3CDTF">2023-03-27T14:04:00Z</dcterms:created>
  <dcterms:modified xsi:type="dcterms:W3CDTF">2023-03-28T08:44:00Z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0x01010064F817DEC13A07439B8CEAFAFE453BE3</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2022-10-26T12:00:48Z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7ac30e21-22ca-4d32-95e4-18d328c56740</vt:lpwstr>
  </property>
  <property fmtid="{D5CDD505-2E9C-101B-9397-08002B2CF9AE}" pid="14" name="MSIP_Label_345a5628-45e9-4ab3-9be1-66b8fee5ba00_ContentBits">
    <vt:lpwstr>3</vt:lpwstr>
  </property>
</Properties>
</file>