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E0392" w14:textId="77777777" w:rsidR="00736EC3" w:rsidRPr="00736EC3" w:rsidRDefault="00736EC3" w:rsidP="00964464">
      <w:pPr>
        <w:rPr>
          <w:rFonts w:ascii="Arial" w:hAnsi="Arial" w:cs="Arial"/>
          <w:b/>
          <w:sz w:val="2"/>
          <w:szCs w:val="40"/>
        </w:rPr>
      </w:pPr>
    </w:p>
    <w:p w14:paraId="27EBAC7E" w14:textId="77777777"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A3D0D6E" wp14:editId="23391A0B">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91BCC"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60A8CCBE" wp14:editId="46C3906E">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38392"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4D1B4D3B"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5788AC05" wp14:editId="313C1069">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174516F2" w14:textId="77777777" w:rsidR="00FB5429" w:rsidRDefault="00FB5429" w:rsidP="00AC6F8A">
      <w:pPr>
        <w:pStyle w:val="NoSpacing"/>
      </w:pPr>
    </w:p>
    <w:p w14:paraId="508E0C18" w14:textId="77777777" w:rsidR="00AC6F8A" w:rsidRPr="00FF2EE7" w:rsidRDefault="00AC6F8A" w:rsidP="00AC6F8A">
      <w:pPr>
        <w:jc w:val="center"/>
        <w:rPr>
          <w:rFonts w:ascii="Arial" w:hAnsi="Arial" w:cs="Arial"/>
          <w:b/>
          <w:color w:val="004295"/>
          <w:sz w:val="32"/>
          <w:szCs w:val="40"/>
        </w:rPr>
      </w:pPr>
      <w:r w:rsidRPr="00FF2EE7">
        <w:rPr>
          <w:rFonts w:ascii="Arial" w:hAnsi="Arial" w:cs="Arial"/>
          <w:b/>
          <w:color w:val="004295"/>
          <w:sz w:val="32"/>
          <w:szCs w:val="40"/>
        </w:rPr>
        <w:t>APPLICANT PACK</w:t>
      </w:r>
    </w:p>
    <w:p w14:paraId="7472C7D0" w14:textId="77777777" w:rsidR="00FB5429" w:rsidRPr="00FF2EE7" w:rsidRDefault="00832B44" w:rsidP="00FF2EE7">
      <w:pPr>
        <w:jc w:val="center"/>
        <w:rPr>
          <w:rFonts w:ascii="Arial" w:hAnsi="Arial" w:cs="Arial"/>
          <w:b/>
          <w:color w:val="004295"/>
          <w:sz w:val="28"/>
        </w:rPr>
      </w:pPr>
      <w:r w:rsidRPr="00FF2EE7">
        <w:rPr>
          <w:rFonts w:ascii="Arial" w:hAnsi="Arial" w:cs="Arial"/>
          <w:b/>
          <w:color w:val="004295"/>
          <w:sz w:val="28"/>
        </w:rPr>
        <w:fldChar w:fldCharType="begin">
          <w:ffData>
            <w:name w:val=""/>
            <w:enabled/>
            <w:calcOnExit w:val="0"/>
            <w:textInput>
              <w:default w:val="Resourcing Manager"/>
              <w:maxLength w:val="70"/>
              <w:format w:val="TITLE CASE"/>
            </w:textInput>
          </w:ffData>
        </w:fldChar>
      </w:r>
      <w:r w:rsidRPr="00FF2EE7">
        <w:rPr>
          <w:rFonts w:ascii="Arial" w:hAnsi="Arial" w:cs="Arial"/>
          <w:b/>
          <w:color w:val="004295"/>
          <w:sz w:val="28"/>
        </w:rPr>
        <w:instrText xml:space="preserve"> FORMTEXT </w:instrText>
      </w:r>
      <w:r w:rsidRPr="00FF2EE7">
        <w:rPr>
          <w:rFonts w:ascii="Arial" w:hAnsi="Arial" w:cs="Arial"/>
          <w:b/>
          <w:color w:val="004295"/>
          <w:sz w:val="28"/>
        </w:rPr>
      </w:r>
      <w:r w:rsidRPr="00FF2EE7">
        <w:rPr>
          <w:rFonts w:ascii="Arial" w:hAnsi="Arial" w:cs="Arial"/>
          <w:b/>
          <w:color w:val="004295"/>
          <w:sz w:val="28"/>
        </w:rPr>
        <w:fldChar w:fldCharType="separate"/>
      </w:r>
      <w:r w:rsidRPr="00FF2EE7">
        <w:rPr>
          <w:rFonts w:ascii="Arial" w:hAnsi="Arial" w:cs="Arial"/>
          <w:b/>
          <w:color w:val="004295"/>
          <w:sz w:val="28"/>
        </w:rPr>
        <w:t>Resourcing Manager</w:t>
      </w:r>
      <w:r w:rsidRPr="00FF2EE7">
        <w:rPr>
          <w:rFonts w:ascii="Arial" w:hAnsi="Arial" w:cs="Arial"/>
          <w:b/>
          <w:color w:val="004295"/>
          <w:sz w:val="28"/>
        </w:rPr>
        <w:fldChar w:fldCharType="end"/>
      </w:r>
    </w:p>
    <w:p w14:paraId="72686142" w14:textId="7777777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96813FE" w14:textId="77777777"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5"/>
        <w:gridCol w:w="8351"/>
      </w:tblGrid>
      <w:tr w:rsidR="00FB5429" w:rsidRPr="00AC6F8A" w14:paraId="1001A31C" w14:textId="77777777" w:rsidTr="00832B44">
        <w:tc>
          <w:tcPr>
            <w:tcW w:w="9016" w:type="dxa"/>
            <w:gridSpan w:val="2"/>
            <w:shd w:val="clear" w:color="auto" w:fill="DAEEF3"/>
          </w:tcPr>
          <w:p w14:paraId="18D3CA39" w14:textId="77777777"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7AB622DB" w14:textId="77777777" w:rsidTr="00832B44">
        <w:tc>
          <w:tcPr>
            <w:tcW w:w="9016" w:type="dxa"/>
            <w:gridSpan w:val="2"/>
          </w:tcPr>
          <w:p w14:paraId="29DB17B4" w14:textId="77777777" w:rsidR="003737C4" w:rsidRPr="00BE62CB" w:rsidRDefault="003737C4" w:rsidP="003737C4">
            <w:pPr>
              <w:pStyle w:val="NormalWeb"/>
              <w:rPr>
                <w:rFonts w:ascii="Arial" w:hAnsi="Arial" w:cs="Arial"/>
                <w:sz w:val="22"/>
                <w:lang w:val="en"/>
              </w:rPr>
            </w:pPr>
            <w:r w:rsidRPr="00BE62CB">
              <w:rPr>
                <w:rFonts w:ascii="Arial" w:hAnsi="Arial" w:cs="Arial"/>
                <w:sz w:val="22"/>
                <w:lang w:val="en"/>
              </w:rPr>
              <w:t xml:space="preserve">You will work within the Resourcing Team, based at the SPS College, and with the wider business to </w:t>
            </w:r>
            <w:r>
              <w:rPr>
                <w:rFonts w:ascii="Arial" w:hAnsi="Arial" w:cs="Arial"/>
                <w:sz w:val="22"/>
                <w:lang w:val="en"/>
              </w:rPr>
              <w:t xml:space="preserve">deliver and </w:t>
            </w:r>
            <w:r w:rsidRPr="00BE62CB">
              <w:rPr>
                <w:rFonts w:ascii="Arial" w:hAnsi="Arial" w:cs="Arial"/>
                <w:sz w:val="22"/>
                <w:lang w:val="en"/>
              </w:rPr>
              <w:t xml:space="preserve">develop the Resourcing function as a credible, business-aligned and proactive service. </w:t>
            </w:r>
          </w:p>
          <w:p w14:paraId="55292683" w14:textId="77777777" w:rsidR="003737C4" w:rsidRDefault="003737C4" w:rsidP="003737C4">
            <w:pPr>
              <w:pStyle w:val="NormalWeb"/>
              <w:rPr>
                <w:rFonts w:ascii="Arial" w:hAnsi="Arial" w:cs="Arial"/>
                <w:sz w:val="22"/>
                <w:lang w:val="en"/>
              </w:rPr>
            </w:pPr>
            <w:r w:rsidRPr="00BE62CB">
              <w:rPr>
                <w:rFonts w:ascii="Arial" w:hAnsi="Arial" w:cs="Arial"/>
                <w:sz w:val="22"/>
                <w:lang w:val="en"/>
              </w:rPr>
              <w:t xml:space="preserve">You will </w:t>
            </w:r>
            <w:r>
              <w:rPr>
                <w:rFonts w:ascii="Arial" w:hAnsi="Arial" w:cs="Arial"/>
                <w:sz w:val="22"/>
                <w:lang w:val="en"/>
              </w:rPr>
              <w:t xml:space="preserve">be responsible for the recruitment delivery of </w:t>
            </w:r>
            <w:r w:rsidRPr="00BE62CB">
              <w:rPr>
                <w:rFonts w:ascii="Arial" w:hAnsi="Arial" w:cs="Arial"/>
                <w:sz w:val="22"/>
                <w:lang w:val="en"/>
              </w:rPr>
              <w:t>Prison Officer campaigns</w:t>
            </w:r>
            <w:r>
              <w:rPr>
                <w:rFonts w:ascii="Arial" w:hAnsi="Arial" w:cs="Arial"/>
                <w:sz w:val="22"/>
                <w:lang w:val="en"/>
              </w:rPr>
              <w:t xml:space="preserve"> and internal promotions for </w:t>
            </w:r>
            <w:r w:rsidRPr="00582A4E">
              <w:rPr>
                <w:rFonts w:ascii="Arial" w:hAnsi="Arial" w:cs="Arial"/>
                <w:b/>
                <w:sz w:val="22"/>
                <w:lang w:val="en"/>
              </w:rPr>
              <w:t>careers at HM Prison Grampian, Peterhead</w:t>
            </w:r>
            <w:r w:rsidRPr="00BE62CB">
              <w:rPr>
                <w:rFonts w:ascii="Arial" w:hAnsi="Arial" w:cs="Arial"/>
                <w:sz w:val="22"/>
                <w:lang w:val="en"/>
              </w:rPr>
              <w:t>. In doing so you will develop attraction strategies and an understanding of market forces as well as seek opportunities to promote the SPS as an employer of choice</w:t>
            </w:r>
            <w:r>
              <w:rPr>
                <w:rFonts w:ascii="Arial" w:hAnsi="Arial" w:cs="Arial"/>
                <w:sz w:val="22"/>
                <w:lang w:val="en"/>
              </w:rPr>
              <w:t>, both internally and externally</w:t>
            </w:r>
            <w:r w:rsidRPr="00BE62CB">
              <w:rPr>
                <w:rFonts w:ascii="Arial" w:hAnsi="Arial" w:cs="Arial"/>
                <w:sz w:val="22"/>
                <w:lang w:val="en"/>
              </w:rPr>
              <w:t xml:space="preserve">. </w:t>
            </w:r>
          </w:p>
          <w:p w14:paraId="26B74C6E" w14:textId="77777777" w:rsidR="003737C4" w:rsidRDefault="003737C4" w:rsidP="003737C4">
            <w:pPr>
              <w:pStyle w:val="NormalWeb"/>
              <w:rPr>
                <w:rFonts w:ascii="Arial" w:hAnsi="Arial" w:cs="Arial"/>
                <w:sz w:val="22"/>
                <w:lang w:val="en"/>
              </w:rPr>
            </w:pPr>
            <w:r w:rsidRPr="00BE62CB">
              <w:rPr>
                <w:rFonts w:ascii="Arial" w:hAnsi="Arial" w:cs="Arial"/>
                <w:sz w:val="22"/>
                <w:lang w:val="en"/>
              </w:rPr>
              <w:lastRenderedPageBreak/>
              <w:t xml:space="preserve">You will drive improvements in recruitment practice through </w:t>
            </w:r>
            <w:r>
              <w:rPr>
                <w:rFonts w:ascii="Arial" w:hAnsi="Arial" w:cs="Arial"/>
                <w:sz w:val="22"/>
                <w:lang w:val="en"/>
              </w:rPr>
              <w:t>developing and implementing creative and innovative solutions to resourcing issues</w:t>
            </w:r>
            <w:r w:rsidRPr="00BE62CB">
              <w:rPr>
                <w:rFonts w:ascii="Arial" w:hAnsi="Arial" w:cs="Arial"/>
                <w:sz w:val="22"/>
                <w:lang w:val="en"/>
              </w:rPr>
              <w:t xml:space="preserve"> and</w:t>
            </w:r>
            <w:r>
              <w:rPr>
                <w:rFonts w:ascii="Arial" w:hAnsi="Arial" w:cs="Arial"/>
                <w:sz w:val="22"/>
                <w:lang w:val="en"/>
              </w:rPr>
              <w:t xml:space="preserve"> through</w:t>
            </w:r>
            <w:r w:rsidRPr="00BE62CB">
              <w:rPr>
                <w:rFonts w:ascii="Arial" w:hAnsi="Arial" w:cs="Arial"/>
                <w:sz w:val="22"/>
                <w:lang w:val="en"/>
              </w:rPr>
              <w:t xml:space="preserve"> your contribution to the development of policy, systems and best practice in recruitment.</w:t>
            </w:r>
          </w:p>
          <w:p w14:paraId="60FBCD75" w14:textId="77777777" w:rsidR="00FB5429" w:rsidRDefault="003737C4" w:rsidP="003737C4">
            <w:pPr>
              <w:pStyle w:val="NormalWeb"/>
              <w:rPr>
                <w:rFonts w:ascii="Arial" w:hAnsi="Arial" w:cs="Arial"/>
                <w:sz w:val="22"/>
                <w:lang w:val="en"/>
              </w:rPr>
            </w:pPr>
            <w:r>
              <w:rPr>
                <w:rFonts w:ascii="Arial" w:hAnsi="Arial" w:cs="Arial"/>
                <w:sz w:val="22"/>
                <w:lang w:val="en"/>
              </w:rPr>
              <w:t xml:space="preserve">Although </w:t>
            </w:r>
            <w:r w:rsidRPr="00C04439">
              <w:rPr>
                <w:rFonts w:ascii="Arial" w:hAnsi="Arial" w:cs="Arial"/>
                <w:b/>
                <w:sz w:val="22"/>
                <w:lang w:val="en"/>
              </w:rPr>
              <w:t>based at the SPS College, Polmont</w:t>
            </w:r>
            <w:r>
              <w:rPr>
                <w:rFonts w:ascii="Arial" w:hAnsi="Arial" w:cs="Arial"/>
                <w:sz w:val="22"/>
                <w:lang w:val="en"/>
              </w:rPr>
              <w:t>, the role i</w:t>
            </w:r>
            <w:r w:rsidRPr="00C04439">
              <w:rPr>
                <w:rFonts w:ascii="Arial" w:hAnsi="Arial" w:cs="Arial"/>
                <w:b/>
                <w:sz w:val="22"/>
                <w:lang w:val="en"/>
              </w:rPr>
              <w:t>nvolves working away from home and travel</w:t>
            </w:r>
            <w:r>
              <w:rPr>
                <w:rFonts w:ascii="Arial" w:hAnsi="Arial" w:cs="Arial"/>
                <w:sz w:val="22"/>
                <w:lang w:val="en"/>
              </w:rPr>
              <w:t xml:space="preserve">.  The need will vary defendant on demand but is not likely to be more than five working days in any month.  You will also have the </w:t>
            </w:r>
            <w:r w:rsidRPr="00C04439">
              <w:rPr>
                <w:rFonts w:ascii="Arial" w:hAnsi="Arial" w:cs="Arial"/>
                <w:b/>
                <w:sz w:val="22"/>
                <w:lang w:val="en"/>
              </w:rPr>
              <w:t>opportunity to work from home</w:t>
            </w:r>
            <w:r>
              <w:rPr>
                <w:rFonts w:ascii="Arial" w:hAnsi="Arial" w:cs="Arial"/>
                <w:sz w:val="22"/>
                <w:lang w:val="en"/>
              </w:rPr>
              <w:t xml:space="preserve">.     </w:t>
            </w:r>
          </w:p>
          <w:p w14:paraId="3705F5DE" w14:textId="77777777" w:rsidR="003737C4" w:rsidRPr="00AC6F8A" w:rsidRDefault="003737C4" w:rsidP="003737C4">
            <w:pPr>
              <w:pStyle w:val="NoSpacing"/>
            </w:pPr>
          </w:p>
        </w:tc>
      </w:tr>
      <w:tr w:rsidR="00FB5429" w:rsidRPr="00AC6F8A" w14:paraId="75B62C2C" w14:textId="77777777" w:rsidTr="00832B44">
        <w:tc>
          <w:tcPr>
            <w:tcW w:w="9016" w:type="dxa"/>
            <w:gridSpan w:val="2"/>
            <w:shd w:val="clear" w:color="auto" w:fill="DAEEF3"/>
          </w:tcPr>
          <w:p w14:paraId="38642A43" w14:textId="77777777" w:rsidR="00FB5429" w:rsidRPr="00AC6F8A" w:rsidRDefault="00FB5429">
            <w:pPr>
              <w:rPr>
                <w:rFonts w:ascii="Arial" w:hAnsi="Arial" w:cs="Arial"/>
                <w:b/>
              </w:rPr>
            </w:pPr>
            <w:r w:rsidRPr="00AC6F8A">
              <w:rPr>
                <w:rFonts w:ascii="Arial" w:hAnsi="Arial" w:cs="Arial"/>
                <w:b/>
              </w:rPr>
              <w:lastRenderedPageBreak/>
              <w:t>Key Responsibilities</w:t>
            </w:r>
          </w:p>
        </w:tc>
      </w:tr>
      <w:tr w:rsidR="00832B44" w:rsidRPr="00AC6F8A" w14:paraId="1858BA77" w14:textId="77777777" w:rsidTr="00832B44">
        <w:tc>
          <w:tcPr>
            <w:tcW w:w="665" w:type="dxa"/>
          </w:tcPr>
          <w:p w14:paraId="68C97A09" w14:textId="77777777" w:rsidR="00832B44" w:rsidRPr="00AC6F8A" w:rsidRDefault="00832B44" w:rsidP="00832B44">
            <w:pPr>
              <w:jc w:val="center"/>
              <w:rPr>
                <w:rFonts w:ascii="Arial" w:hAnsi="Arial" w:cs="Arial"/>
              </w:rPr>
            </w:pPr>
            <w:r w:rsidRPr="00AC6F8A">
              <w:rPr>
                <w:rFonts w:ascii="Arial" w:hAnsi="Arial" w:cs="Arial"/>
              </w:rPr>
              <w:t>1</w:t>
            </w:r>
          </w:p>
        </w:tc>
        <w:tc>
          <w:tcPr>
            <w:tcW w:w="8351" w:type="dxa"/>
          </w:tcPr>
          <w:p w14:paraId="145B9466" w14:textId="77777777" w:rsidR="00832B44" w:rsidRPr="00AC6F8A" w:rsidRDefault="00832B44" w:rsidP="00832B44">
            <w:pPr>
              <w:rPr>
                <w:rFonts w:ascii="Arial" w:hAnsi="Arial" w:cs="Arial"/>
                <w:color w:val="1F497D" w:themeColor="text2"/>
              </w:rPr>
            </w:pPr>
            <w:r w:rsidRPr="00BE62CB">
              <w:rPr>
                <w:rFonts w:ascii="Arial" w:hAnsi="Arial" w:cs="Arial"/>
              </w:rPr>
              <w:t>Ensure that all recruitment adheres to the Civil Service Recruitment Principles of open and fair competition and is delivered in an efficient and customer focused manner.</w:t>
            </w:r>
          </w:p>
        </w:tc>
      </w:tr>
      <w:tr w:rsidR="00832B44" w:rsidRPr="00AC6F8A" w14:paraId="2B45DDD5" w14:textId="77777777" w:rsidTr="00832B44">
        <w:tc>
          <w:tcPr>
            <w:tcW w:w="665" w:type="dxa"/>
          </w:tcPr>
          <w:p w14:paraId="1EF61D8E" w14:textId="77777777" w:rsidR="00832B44" w:rsidRPr="00AC6F8A" w:rsidRDefault="00832B44" w:rsidP="00832B44">
            <w:pPr>
              <w:jc w:val="center"/>
              <w:rPr>
                <w:rFonts w:ascii="Arial" w:hAnsi="Arial" w:cs="Arial"/>
              </w:rPr>
            </w:pPr>
            <w:r w:rsidRPr="00AC6F8A">
              <w:rPr>
                <w:rFonts w:ascii="Arial" w:hAnsi="Arial" w:cs="Arial"/>
              </w:rPr>
              <w:t>2</w:t>
            </w:r>
          </w:p>
        </w:tc>
        <w:tc>
          <w:tcPr>
            <w:tcW w:w="8351" w:type="dxa"/>
          </w:tcPr>
          <w:p w14:paraId="62D89E82" w14:textId="77777777" w:rsidR="00832B44" w:rsidRPr="00AC6F8A" w:rsidRDefault="00832B44" w:rsidP="00832B44">
            <w:pPr>
              <w:rPr>
                <w:rFonts w:ascii="Arial" w:hAnsi="Arial" w:cs="Arial"/>
                <w:b/>
                <w:color w:val="1F497D" w:themeColor="text2"/>
              </w:rPr>
            </w:pPr>
            <w:r w:rsidRPr="00BE62CB">
              <w:rPr>
                <w:rFonts w:ascii="Arial" w:hAnsi="Arial" w:cs="Arial"/>
              </w:rPr>
              <w:t xml:space="preserve">Provide leadership </w:t>
            </w:r>
            <w:r w:rsidR="001D7D5B">
              <w:rPr>
                <w:rFonts w:ascii="Arial" w:hAnsi="Arial" w:cs="Arial"/>
              </w:rPr>
              <w:t xml:space="preserve">and developmental support </w:t>
            </w:r>
            <w:r w:rsidRPr="00BE62CB">
              <w:rPr>
                <w:rFonts w:ascii="Arial" w:hAnsi="Arial" w:cs="Arial"/>
              </w:rPr>
              <w:t xml:space="preserve">to Resourcing Advisors and Resourcing Assistants, managing team workload and monitoring and supporting the progress of recruitment campaigns. </w:t>
            </w:r>
          </w:p>
        </w:tc>
      </w:tr>
      <w:tr w:rsidR="00832B44" w:rsidRPr="00AC6F8A" w14:paraId="1E038905" w14:textId="77777777" w:rsidTr="00832B44">
        <w:tc>
          <w:tcPr>
            <w:tcW w:w="665" w:type="dxa"/>
          </w:tcPr>
          <w:p w14:paraId="325C10D7" w14:textId="77777777" w:rsidR="00832B44" w:rsidRPr="00AC6F8A" w:rsidRDefault="00832B44" w:rsidP="00832B44">
            <w:pPr>
              <w:jc w:val="center"/>
              <w:rPr>
                <w:rFonts w:ascii="Arial" w:hAnsi="Arial" w:cs="Arial"/>
              </w:rPr>
            </w:pPr>
            <w:r w:rsidRPr="00AC6F8A">
              <w:rPr>
                <w:rFonts w:ascii="Arial" w:hAnsi="Arial" w:cs="Arial"/>
              </w:rPr>
              <w:t>3</w:t>
            </w:r>
          </w:p>
        </w:tc>
        <w:tc>
          <w:tcPr>
            <w:tcW w:w="8351" w:type="dxa"/>
          </w:tcPr>
          <w:p w14:paraId="10FEE77E" w14:textId="77777777" w:rsidR="00832B44" w:rsidRPr="00AC6F8A" w:rsidRDefault="00832B44" w:rsidP="00832B44">
            <w:pPr>
              <w:rPr>
                <w:rFonts w:ascii="Arial" w:hAnsi="Arial" w:cs="Arial"/>
                <w:b/>
                <w:color w:val="1F497D" w:themeColor="text2"/>
              </w:rPr>
            </w:pPr>
            <w:r w:rsidRPr="00BE62CB">
              <w:rPr>
                <w:rFonts w:ascii="Arial" w:hAnsi="Arial" w:cs="Arial"/>
              </w:rPr>
              <w:t xml:space="preserve">Provide advice and expertise on resourcing policy, processes and techniques to HR teams, line managers and candidates. </w:t>
            </w:r>
          </w:p>
        </w:tc>
      </w:tr>
      <w:tr w:rsidR="00832B44" w:rsidRPr="00AC6F8A" w14:paraId="5F116492" w14:textId="77777777" w:rsidTr="00832B44">
        <w:tc>
          <w:tcPr>
            <w:tcW w:w="665" w:type="dxa"/>
          </w:tcPr>
          <w:p w14:paraId="08AC39CB" w14:textId="77777777" w:rsidR="00832B44" w:rsidRPr="00AC6F8A" w:rsidRDefault="00832B44" w:rsidP="00832B44">
            <w:pPr>
              <w:jc w:val="center"/>
              <w:rPr>
                <w:rFonts w:ascii="Arial" w:hAnsi="Arial" w:cs="Arial"/>
              </w:rPr>
            </w:pPr>
            <w:r w:rsidRPr="00AC6F8A">
              <w:rPr>
                <w:rFonts w:ascii="Arial" w:hAnsi="Arial" w:cs="Arial"/>
              </w:rPr>
              <w:t>4</w:t>
            </w:r>
          </w:p>
        </w:tc>
        <w:tc>
          <w:tcPr>
            <w:tcW w:w="8351" w:type="dxa"/>
          </w:tcPr>
          <w:p w14:paraId="5231E455" w14:textId="77777777" w:rsidR="00832B44" w:rsidRPr="00AC6F8A" w:rsidRDefault="00832B44" w:rsidP="001D7D5B">
            <w:pPr>
              <w:rPr>
                <w:rFonts w:ascii="Arial" w:hAnsi="Arial" w:cs="Arial"/>
                <w:b/>
                <w:color w:val="1F497D" w:themeColor="text2"/>
              </w:rPr>
            </w:pPr>
            <w:r w:rsidRPr="00BE62CB">
              <w:rPr>
                <w:rFonts w:ascii="Arial" w:hAnsi="Arial" w:cs="Arial"/>
              </w:rPr>
              <w:t xml:space="preserve">Through the development and delivery of appropriate support, develop internal capacity and skill in recruitment and selection; empowering recruiters to make confident and appropriate resourcing decisions. </w:t>
            </w:r>
          </w:p>
        </w:tc>
      </w:tr>
      <w:tr w:rsidR="00832B44" w:rsidRPr="00AC6F8A" w14:paraId="541A6091" w14:textId="77777777" w:rsidTr="00832B44">
        <w:tc>
          <w:tcPr>
            <w:tcW w:w="665" w:type="dxa"/>
          </w:tcPr>
          <w:p w14:paraId="394C311F" w14:textId="77777777" w:rsidR="00832B44" w:rsidRPr="00AC6F8A" w:rsidRDefault="00832B44" w:rsidP="00832B44">
            <w:pPr>
              <w:jc w:val="center"/>
              <w:rPr>
                <w:rFonts w:ascii="Arial" w:hAnsi="Arial" w:cs="Arial"/>
              </w:rPr>
            </w:pPr>
            <w:r w:rsidRPr="00AC6F8A">
              <w:rPr>
                <w:rFonts w:ascii="Arial" w:hAnsi="Arial" w:cs="Arial"/>
              </w:rPr>
              <w:t>5</w:t>
            </w:r>
          </w:p>
        </w:tc>
        <w:tc>
          <w:tcPr>
            <w:tcW w:w="8351" w:type="dxa"/>
          </w:tcPr>
          <w:p w14:paraId="3B05444F" w14:textId="77777777" w:rsidR="00832B44" w:rsidRPr="00AC6F8A" w:rsidRDefault="00832B44" w:rsidP="00832B44">
            <w:pPr>
              <w:rPr>
                <w:rFonts w:ascii="Arial" w:hAnsi="Arial" w:cs="Arial"/>
                <w:b/>
                <w:color w:val="1F497D" w:themeColor="text2"/>
              </w:rPr>
            </w:pPr>
            <w:r w:rsidRPr="00BE62CB">
              <w:rPr>
                <w:rFonts w:ascii="Arial" w:hAnsi="Arial" w:cs="Arial"/>
                <w:lang w:val="en"/>
              </w:rPr>
              <w:t xml:space="preserve">Drive improvements in recruitment practice through your involvement in a number of critical work areas (policy, systems, developing best practice). </w:t>
            </w:r>
          </w:p>
        </w:tc>
      </w:tr>
      <w:tr w:rsidR="00832B44" w:rsidRPr="00AC6F8A" w14:paraId="402E678D" w14:textId="77777777" w:rsidTr="00832B44">
        <w:tc>
          <w:tcPr>
            <w:tcW w:w="665" w:type="dxa"/>
          </w:tcPr>
          <w:p w14:paraId="12F77AA9" w14:textId="77777777" w:rsidR="00832B44" w:rsidRPr="00AC6F8A" w:rsidRDefault="00832B44" w:rsidP="00832B44">
            <w:pPr>
              <w:jc w:val="center"/>
              <w:rPr>
                <w:rFonts w:ascii="Arial" w:hAnsi="Arial" w:cs="Arial"/>
              </w:rPr>
            </w:pPr>
            <w:r w:rsidRPr="00AC6F8A">
              <w:rPr>
                <w:rFonts w:ascii="Arial" w:hAnsi="Arial" w:cs="Arial"/>
              </w:rPr>
              <w:t>6</w:t>
            </w:r>
          </w:p>
        </w:tc>
        <w:tc>
          <w:tcPr>
            <w:tcW w:w="8351" w:type="dxa"/>
          </w:tcPr>
          <w:p w14:paraId="3B297305" w14:textId="77777777" w:rsidR="00832B44" w:rsidRPr="00AC6F8A" w:rsidRDefault="00832B44" w:rsidP="00832B44">
            <w:pPr>
              <w:rPr>
                <w:rFonts w:ascii="Arial" w:hAnsi="Arial" w:cs="Arial"/>
                <w:b/>
                <w:color w:val="1F497D" w:themeColor="text2"/>
              </w:rPr>
            </w:pPr>
            <w:r w:rsidRPr="00BE62CB">
              <w:rPr>
                <w:rFonts w:ascii="Arial" w:hAnsi="Arial" w:cs="Arial"/>
              </w:rPr>
              <w:t>Develop specialist knowledge, through research and engagement with internal/external networks to develop and deliver innovative resourcing strategies and solutions</w:t>
            </w:r>
            <w:r w:rsidRPr="00BE62CB">
              <w:rPr>
                <w:rFonts w:ascii="Arial" w:hAnsi="Arial" w:cs="Arial"/>
                <w:lang w:val="en"/>
              </w:rPr>
              <w:t xml:space="preserve"> to proactively address resourcing requirements across a wide range of roles.</w:t>
            </w:r>
          </w:p>
        </w:tc>
      </w:tr>
    </w:tbl>
    <w:p w14:paraId="4F4752CE" w14:textId="77777777" w:rsidR="003737C4" w:rsidRDefault="003737C4" w:rsidP="003737C4">
      <w:pPr>
        <w:pStyle w:val="NoSpacing"/>
      </w:pPr>
    </w:p>
    <w:p w14:paraId="7E4086B8" w14:textId="77777777"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0C7D318A" w14:textId="77777777"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w:t>
      </w:r>
      <w:r>
        <w:rPr>
          <w:rFonts w:ascii="Arial" w:hAnsi="Arial" w:cs="Arial"/>
        </w:rPr>
        <w:lastRenderedPageBreak/>
        <w:t xml:space="preserve">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334181D" w14:textId="77777777" w:rsidTr="00450364">
        <w:tc>
          <w:tcPr>
            <w:tcW w:w="4361" w:type="dxa"/>
            <w:shd w:val="clear" w:color="auto" w:fill="DAEEF3"/>
          </w:tcPr>
          <w:p w14:paraId="39E235CD" w14:textId="77777777"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3636DBEE" w14:textId="77777777"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71A006DC" w14:textId="77777777"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B27C90" w:rsidRPr="00AC6F8A" w14:paraId="67B2C0FE" w14:textId="77777777" w:rsidTr="00450364">
        <w:tc>
          <w:tcPr>
            <w:tcW w:w="4361" w:type="dxa"/>
            <w:shd w:val="clear" w:color="auto" w:fill="DAEEF3"/>
          </w:tcPr>
          <w:p w14:paraId="208DE37C" w14:textId="77777777" w:rsidR="00B27C90" w:rsidRPr="003737C4" w:rsidRDefault="00B27C90" w:rsidP="00B27C90">
            <w:pPr>
              <w:rPr>
                <w:rFonts w:ascii="Arial" w:hAnsi="Arial" w:cs="Arial"/>
                <w:b/>
              </w:rPr>
            </w:pPr>
            <w:r w:rsidRPr="003737C4">
              <w:rPr>
                <w:rFonts w:ascii="Arial" w:hAnsi="Arial" w:cs="Arial"/>
                <w:b/>
              </w:rPr>
              <w:t>COGNITIVE ABILITY</w:t>
            </w:r>
          </w:p>
          <w:p w14:paraId="7E5CC271" w14:textId="77777777" w:rsidR="00B27C90" w:rsidRPr="00832B44" w:rsidRDefault="00B27C90" w:rsidP="00B27C90">
            <w:pPr>
              <w:rPr>
                <w:rFonts w:ascii="Arial" w:hAnsi="Arial" w:cs="Arial"/>
                <w:b/>
              </w:rPr>
            </w:pPr>
            <w:r w:rsidRPr="003737C4">
              <w:rPr>
                <w:rFonts w:ascii="Arial" w:hAnsi="Arial" w:cs="Arial"/>
              </w:rPr>
              <w:t>An ability to comprehend written passages, perform basic mathematical functions, draw logical conclusions, and identify patterns.</w:t>
            </w:r>
          </w:p>
        </w:tc>
        <w:tc>
          <w:tcPr>
            <w:tcW w:w="2410" w:type="dxa"/>
            <w:shd w:val="clear" w:color="auto" w:fill="DAEEF3"/>
          </w:tcPr>
          <w:p w14:paraId="479C644F" w14:textId="77777777" w:rsidR="00B27C90" w:rsidRPr="00832B44" w:rsidRDefault="00B27C90" w:rsidP="00B27C90">
            <w:pPr>
              <w:spacing w:before="120" w:after="120" w:line="240" w:lineRule="auto"/>
              <w:rPr>
                <w:rFonts w:ascii="Arial" w:hAnsi="Arial" w:cs="Arial"/>
                <w:b/>
              </w:rPr>
            </w:pPr>
            <w:r w:rsidRPr="003737C4">
              <w:rPr>
                <w:rFonts w:ascii="Arial" w:hAnsi="Arial" w:cs="Arial"/>
                <w:b/>
              </w:rPr>
              <w:t>ESSENTIAL</w:t>
            </w:r>
          </w:p>
        </w:tc>
        <w:tc>
          <w:tcPr>
            <w:tcW w:w="2268" w:type="dxa"/>
            <w:shd w:val="clear" w:color="auto" w:fill="DAEEF3"/>
          </w:tcPr>
          <w:p w14:paraId="55C0FCE5" w14:textId="77777777" w:rsidR="00B27C90" w:rsidRDefault="00B27C90" w:rsidP="00B27C90">
            <w:pPr>
              <w:spacing w:before="120" w:after="120" w:line="240" w:lineRule="auto"/>
              <w:rPr>
                <w:rFonts w:ascii="Arial" w:eastAsia="Cambria" w:hAnsi="Arial" w:cs="Arial"/>
              </w:rPr>
            </w:pPr>
            <w:r>
              <w:rPr>
                <w:rFonts w:ascii="Arial" w:eastAsia="Cambria" w:hAnsi="Arial" w:cs="Arial"/>
              </w:rPr>
              <w:t>Testing</w:t>
            </w:r>
          </w:p>
        </w:tc>
      </w:tr>
      <w:tr w:rsidR="00B27C90" w:rsidRPr="00AC6F8A" w14:paraId="28CA09F8" w14:textId="77777777" w:rsidTr="00450364">
        <w:tc>
          <w:tcPr>
            <w:tcW w:w="4361" w:type="dxa"/>
            <w:shd w:val="clear" w:color="auto" w:fill="DAEEF3"/>
          </w:tcPr>
          <w:p w14:paraId="4FA2CE61" w14:textId="77777777" w:rsidR="00B27C90" w:rsidRDefault="00B27C90" w:rsidP="00B27C90">
            <w:pPr>
              <w:rPr>
                <w:rFonts w:ascii="Arial" w:hAnsi="Arial" w:cs="Arial"/>
                <w:b/>
              </w:rPr>
            </w:pPr>
            <w:r>
              <w:rPr>
                <w:rFonts w:ascii="Arial" w:hAnsi="Arial" w:cs="Arial"/>
                <w:b/>
              </w:rPr>
              <w:t>BEHAVIOURAL PREFERENCE</w:t>
            </w:r>
            <w:r w:rsidR="00476C4C">
              <w:rPr>
                <w:rFonts w:ascii="Arial" w:hAnsi="Arial" w:cs="Arial"/>
                <w:b/>
              </w:rPr>
              <w:t xml:space="preserve"> INSIGHT</w:t>
            </w:r>
            <w:r>
              <w:rPr>
                <w:rFonts w:ascii="Arial" w:hAnsi="Arial" w:cs="Arial"/>
                <w:b/>
              </w:rPr>
              <w:t xml:space="preserve"> QUESTIONNAIRE</w:t>
            </w:r>
          </w:p>
          <w:p w14:paraId="33D42D9D" w14:textId="77777777" w:rsidR="00B27C90" w:rsidRPr="003737C4" w:rsidRDefault="00476C4C" w:rsidP="00476C4C">
            <w:pPr>
              <w:rPr>
                <w:rFonts w:ascii="Arial" w:hAnsi="Arial" w:cs="Arial"/>
                <w:b/>
              </w:rPr>
            </w:pPr>
            <w:r>
              <w:rPr>
                <w:rFonts w:ascii="Arial" w:hAnsi="Arial" w:cs="Arial"/>
              </w:rPr>
              <w:t>To provide</w:t>
            </w:r>
            <w:r w:rsidR="00B27C90" w:rsidRPr="00B27C90">
              <w:rPr>
                <w:rFonts w:ascii="Arial" w:hAnsi="Arial" w:cs="Arial"/>
              </w:rPr>
              <w:t xml:space="preserve"> an insight into your preferred ways of working</w:t>
            </w:r>
            <w:r>
              <w:rPr>
                <w:rFonts w:ascii="Arial" w:hAnsi="Arial" w:cs="Arial"/>
              </w:rPr>
              <w:t xml:space="preserve">.  </w:t>
            </w:r>
            <w:r w:rsidR="00B27C90">
              <w:rPr>
                <w:rFonts w:ascii="Arial" w:hAnsi="Arial" w:cs="Arial"/>
                <w:b/>
              </w:rPr>
              <w:t xml:space="preserve"> </w:t>
            </w:r>
          </w:p>
        </w:tc>
        <w:tc>
          <w:tcPr>
            <w:tcW w:w="2410" w:type="dxa"/>
            <w:shd w:val="clear" w:color="auto" w:fill="DAEEF3"/>
          </w:tcPr>
          <w:p w14:paraId="6DE6B9B9" w14:textId="77777777" w:rsidR="00B27C90" w:rsidRPr="003737C4" w:rsidRDefault="00B27C90" w:rsidP="00B27C90">
            <w:pPr>
              <w:spacing w:before="120" w:after="120" w:line="240" w:lineRule="auto"/>
              <w:rPr>
                <w:rFonts w:ascii="Arial" w:hAnsi="Arial" w:cs="Arial"/>
                <w:b/>
              </w:rPr>
            </w:pPr>
            <w:r w:rsidRPr="00B27C90">
              <w:rPr>
                <w:rFonts w:ascii="Arial" w:hAnsi="Arial" w:cs="Arial"/>
                <w:b/>
              </w:rPr>
              <w:t>ESSENTIAL</w:t>
            </w:r>
            <w:r w:rsidRPr="00B27C90">
              <w:rPr>
                <w:rFonts w:ascii="Arial" w:hAnsi="Arial" w:cs="Arial"/>
                <w:b/>
              </w:rPr>
              <w:tab/>
            </w:r>
          </w:p>
        </w:tc>
        <w:tc>
          <w:tcPr>
            <w:tcW w:w="2268" w:type="dxa"/>
            <w:shd w:val="clear" w:color="auto" w:fill="DAEEF3"/>
          </w:tcPr>
          <w:p w14:paraId="476FD84E" w14:textId="77777777" w:rsidR="00B27C90" w:rsidRPr="00B27C90" w:rsidRDefault="00476C4C" w:rsidP="00B27C90">
            <w:pPr>
              <w:spacing w:before="120" w:after="120" w:line="240" w:lineRule="auto"/>
              <w:rPr>
                <w:rFonts w:ascii="Arial" w:eastAsia="Cambria" w:hAnsi="Arial" w:cs="Arial"/>
              </w:rPr>
            </w:pPr>
            <w:r>
              <w:rPr>
                <w:rFonts w:ascii="Arial" w:hAnsi="Arial" w:cs="Arial"/>
              </w:rPr>
              <w:t>Interview</w:t>
            </w:r>
          </w:p>
        </w:tc>
      </w:tr>
      <w:tr w:rsidR="00B27C90" w:rsidRPr="00AC6F8A" w14:paraId="4D397FD6" w14:textId="77777777" w:rsidTr="00AC6F8A">
        <w:trPr>
          <w:trHeight w:val="339"/>
        </w:trPr>
        <w:tc>
          <w:tcPr>
            <w:tcW w:w="9039" w:type="dxa"/>
            <w:gridSpan w:val="3"/>
            <w:shd w:val="clear" w:color="auto" w:fill="F2F2F2" w:themeFill="background1" w:themeFillShade="F2"/>
          </w:tcPr>
          <w:p w14:paraId="69ED3C91" w14:textId="77777777" w:rsidR="00B27C90" w:rsidRPr="00AC6F8A" w:rsidRDefault="00B27C90" w:rsidP="00B27C90">
            <w:pPr>
              <w:spacing w:before="120" w:after="120" w:line="240" w:lineRule="auto"/>
              <w:rPr>
                <w:rFonts w:ascii="Arial" w:eastAsia="Cambria" w:hAnsi="Arial" w:cs="Arial"/>
                <w:b/>
              </w:rPr>
            </w:pPr>
            <w:r w:rsidRPr="00AC6F8A">
              <w:rPr>
                <w:rFonts w:ascii="Arial" w:eastAsia="Cambria" w:hAnsi="Arial" w:cs="Arial"/>
                <w:b/>
              </w:rPr>
              <w:t>Qualifications</w:t>
            </w:r>
          </w:p>
        </w:tc>
      </w:tr>
      <w:tr w:rsidR="00B27C90" w:rsidRPr="00AC6F8A" w14:paraId="4720DEDA" w14:textId="77777777" w:rsidTr="00450364">
        <w:trPr>
          <w:trHeight w:val="836"/>
        </w:trPr>
        <w:tc>
          <w:tcPr>
            <w:tcW w:w="4361" w:type="dxa"/>
            <w:shd w:val="clear" w:color="auto" w:fill="DAEEF3"/>
          </w:tcPr>
          <w:p w14:paraId="31EA0391" w14:textId="77777777" w:rsidR="00B27C90" w:rsidRPr="00AC6F8A" w:rsidRDefault="00B27C90" w:rsidP="00B27C90">
            <w:pPr>
              <w:rPr>
                <w:rFonts w:ascii="Arial" w:hAnsi="Arial" w:cs="Arial"/>
              </w:rPr>
            </w:pPr>
            <w:r>
              <w:rPr>
                <w:rFonts w:ascii="Arial" w:hAnsi="Arial" w:cs="Arial"/>
              </w:rPr>
              <w:t xml:space="preserve">Attained a minimum of </w:t>
            </w:r>
            <w:r w:rsidRPr="00BE62CB">
              <w:rPr>
                <w:rFonts w:ascii="Arial" w:hAnsi="Arial" w:cs="Arial"/>
              </w:rPr>
              <w:t>CIPD Level 3 Foundation Certificate in Human Resources Practice, or equivalent</w:t>
            </w:r>
            <w:r>
              <w:rPr>
                <w:rFonts w:ascii="Arial" w:hAnsi="Arial" w:cs="Arial"/>
              </w:rPr>
              <w:t>/higher</w:t>
            </w:r>
            <w:r w:rsidRPr="00BE62CB">
              <w:rPr>
                <w:rFonts w:ascii="Arial" w:hAnsi="Arial" w:cs="Arial"/>
              </w:rPr>
              <w:t xml:space="preserve"> HR qualification</w:t>
            </w:r>
            <w:r>
              <w:rPr>
                <w:rFonts w:ascii="Arial" w:hAnsi="Arial" w:cs="Arial"/>
              </w:rPr>
              <w:t xml:space="preserve"> and/or CIPD </w:t>
            </w:r>
            <w:r w:rsidRPr="00BE62CB">
              <w:rPr>
                <w:rFonts w:ascii="Arial" w:hAnsi="Arial" w:cs="Arial"/>
              </w:rPr>
              <w:t xml:space="preserve">professional membership at </w:t>
            </w:r>
            <w:r>
              <w:rPr>
                <w:rFonts w:ascii="Arial" w:hAnsi="Arial" w:cs="Arial"/>
              </w:rPr>
              <w:t xml:space="preserve">a minimum of </w:t>
            </w:r>
            <w:r w:rsidRPr="00BE62CB">
              <w:rPr>
                <w:rFonts w:ascii="Arial" w:hAnsi="Arial" w:cs="Arial"/>
              </w:rPr>
              <w:t xml:space="preserve">associate level. </w:t>
            </w:r>
          </w:p>
        </w:tc>
        <w:tc>
          <w:tcPr>
            <w:tcW w:w="2410" w:type="dxa"/>
            <w:shd w:val="clear" w:color="auto" w:fill="auto"/>
          </w:tcPr>
          <w:p w14:paraId="7997AECF" w14:textId="77777777" w:rsidR="00B27C90" w:rsidRPr="00AC6F8A" w:rsidRDefault="00B27C90" w:rsidP="00B27C90">
            <w:pPr>
              <w:spacing w:before="120" w:after="120" w:line="240" w:lineRule="auto"/>
              <w:rPr>
                <w:rFonts w:ascii="Arial" w:eastAsia="Cambria" w:hAnsi="Arial" w:cs="Arial"/>
              </w:rPr>
            </w:pPr>
            <w:r w:rsidRPr="00BE62CB">
              <w:rPr>
                <w:rFonts w:ascii="Arial" w:hAnsi="Arial" w:cs="Arial"/>
                <w:b/>
              </w:rPr>
              <w:t>ESSENTIAL</w:t>
            </w:r>
          </w:p>
        </w:tc>
        <w:tc>
          <w:tcPr>
            <w:tcW w:w="2268" w:type="dxa"/>
            <w:shd w:val="clear" w:color="auto" w:fill="auto"/>
          </w:tcPr>
          <w:p w14:paraId="4B1A32EF" w14:textId="77777777" w:rsidR="00B27C90" w:rsidRPr="00AC6F8A" w:rsidRDefault="00B27C90" w:rsidP="00B27C90">
            <w:pPr>
              <w:spacing w:before="120" w:after="120" w:line="240" w:lineRule="auto"/>
              <w:rPr>
                <w:rFonts w:ascii="Arial" w:eastAsia="Cambria" w:hAnsi="Arial" w:cs="Arial"/>
              </w:rPr>
            </w:pPr>
            <w:r>
              <w:rPr>
                <w:rFonts w:ascii="Arial" w:eastAsia="Cambria" w:hAnsi="Arial" w:cs="Arial"/>
              </w:rPr>
              <w:t>CV Application</w:t>
            </w:r>
          </w:p>
        </w:tc>
      </w:tr>
      <w:tr w:rsidR="00B27C90" w:rsidRPr="00AC6F8A" w14:paraId="7DDB497A" w14:textId="77777777" w:rsidTr="00C361E0">
        <w:trPr>
          <w:trHeight w:val="509"/>
        </w:trPr>
        <w:tc>
          <w:tcPr>
            <w:tcW w:w="9039" w:type="dxa"/>
            <w:gridSpan w:val="3"/>
            <w:shd w:val="clear" w:color="auto" w:fill="F2F2F2" w:themeFill="background1" w:themeFillShade="F2"/>
          </w:tcPr>
          <w:p w14:paraId="53123DD7" w14:textId="77777777" w:rsidR="00B27C90" w:rsidRPr="00AC6F8A" w:rsidRDefault="00B27C90" w:rsidP="00B27C90">
            <w:pPr>
              <w:spacing w:before="120" w:after="120" w:line="240" w:lineRule="auto"/>
              <w:rPr>
                <w:rFonts w:ascii="Arial" w:eastAsia="Cambria" w:hAnsi="Arial" w:cs="Arial"/>
                <w:b/>
              </w:rPr>
            </w:pPr>
            <w:r w:rsidRPr="00AC6F8A">
              <w:rPr>
                <w:rFonts w:ascii="Arial" w:eastAsia="Cambria" w:hAnsi="Arial" w:cs="Arial"/>
                <w:b/>
              </w:rPr>
              <w:t>Experience</w:t>
            </w:r>
          </w:p>
        </w:tc>
      </w:tr>
      <w:tr w:rsidR="00B27C90" w:rsidRPr="00AC6F8A" w14:paraId="5396E7B6" w14:textId="77777777" w:rsidTr="00450364">
        <w:trPr>
          <w:trHeight w:val="807"/>
        </w:trPr>
        <w:tc>
          <w:tcPr>
            <w:tcW w:w="4361" w:type="dxa"/>
            <w:shd w:val="clear" w:color="auto" w:fill="DAEEF3"/>
          </w:tcPr>
          <w:p w14:paraId="609ECE7F" w14:textId="77777777" w:rsidR="00B27C90" w:rsidRPr="00832B44" w:rsidRDefault="00B27C90" w:rsidP="00B27C90">
            <w:pPr>
              <w:rPr>
                <w:rFonts w:ascii="Arial" w:hAnsi="Arial" w:cs="Arial"/>
                <w:b/>
              </w:rPr>
            </w:pPr>
            <w:r w:rsidRPr="00832B44">
              <w:rPr>
                <w:rFonts w:ascii="Arial" w:hAnsi="Arial" w:cs="Arial"/>
                <w:b/>
              </w:rPr>
              <w:t>RECRUITMENT EXPERIENCE</w:t>
            </w:r>
          </w:p>
          <w:p w14:paraId="4764BDAC" w14:textId="77777777" w:rsidR="00B27C90" w:rsidRPr="00AC6F8A" w:rsidRDefault="00B27C90" w:rsidP="00B27C90">
            <w:pPr>
              <w:rPr>
                <w:rFonts w:ascii="Arial" w:eastAsia="Cambria" w:hAnsi="Arial" w:cs="Arial"/>
              </w:rPr>
            </w:pPr>
            <w:r w:rsidRPr="00832B44">
              <w:rPr>
                <w:rFonts w:ascii="Arial" w:hAnsi="Arial" w:cs="Arial"/>
              </w:rPr>
              <w:t xml:space="preserve">Experience of designing and delivering recruitment campaigns. </w:t>
            </w:r>
          </w:p>
        </w:tc>
        <w:tc>
          <w:tcPr>
            <w:tcW w:w="2410" w:type="dxa"/>
          </w:tcPr>
          <w:p w14:paraId="7ECD39A9" w14:textId="77777777" w:rsidR="00B27C90" w:rsidRPr="00AC6F8A" w:rsidRDefault="00B27C90" w:rsidP="00B27C90">
            <w:pPr>
              <w:spacing w:before="120" w:after="120" w:line="240" w:lineRule="auto"/>
              <w:rPr>
                <w:rFonts w:ascii="Arial" w:eastAsia="Cambria" w:hAnsi="Arial" w:cs="Arial"/>
              </w:rPr>
            </w:pPr>
            <w:r w:rsidRPr="00832B44">
              <w:rPr>
                <w:rFonts w:ascii="Arial" w:hAnsi="Arial" w:cs="Arial"/>
                <w:b/>
              </w:rPr>
              <w:t>ESSENTIAL</w:t>
            </w:r>
          </w:p>
        </w:tc>
        <w:tc>
          <w:tcPr>
            <w:tcW w:w="2268" w:type="dxa"/>
          </w:tcPr>
          <w:p w14:paraId="222A01DB" w14:textId="77777777" w:rsidR="00B27C90" w:rsidRDefault="00B27C90" w:rsidP="00B27C90">
            <w:pPr>
              <w:spacing w:before="120" w:after="120" w:line="240" w:lineRule="auto"/>
              <w:rPr>
                <w:rFonts w:ascii="Arial" w:eastAsia="Cambria" w:hAnsi="Arial" w:cs="Arial"/>
              </w:rPr>
            </w:pPr>
            <w:r>
              <w:rPr>
                <w:rFonts w:ascii="Arial" w:eastAsia="Cambria" w:hAnsi="Arial" w:cs="Arial"/>
              </w:rPr>
              <w:t>CV Application</w:t>
            </w:r>
          </w:p>
          <w:p w14:paraId="4095F2F8" w14:textId="77777777" w:rsidR="00B27C90" w:rsidRPr="00AC6F8A" w:rsidRDefault="00B27C90" w:rsidP="00B27C90">
            <w:pPr>
              <w:spacing w:before="120" w:after="120" w:line="240" w:lineRule="auto"/>
              <w:rPr>
                <w:rFonts w:ascii="Arial" w:eastAsia="Cambria" w:hAnsi="Arial" w:cs="Arial"/>
              </w:rPr>
            </w:pPr>
          </w:p>
        </w:tc>
      </w:tr>
      <w:tr w:rsidR="00B27C90" w:rsidRPr="00AC6F8A" w14:paraId="205327C5" w14:textId="77777777" w:rsidTr="00450364">
        <w:trPr>
          <w:trHeight w:val="846"/>
        </w:trPr>
        <w:tc>
          <w:tcPr>
            <w:tcW w:w="4361" w:type="dxa"/>
            <w:shd w:val="clear" w:color="auto" w:fill="DAEEF3"/>
          </w:tcPr>
          <w:p w14:paraId="5F44263B" w14:textId="77777777" w:rsidR="00B27C90" w:rsidRPr="00832B44" w:rsidRDefault="00B27C90" w:rsidP="00B27C90">
            <w:pPr>
              <w:rPr>
                <w:rFonts w:ascii="Arial" w:hAnsi="Arial" w:cs="Arial"/>
                <w:b/>
              </w:rPr>
            </w:pPr>
            <w:r>
              <w:rPr>
                <w:rFonts w:ascii="Arial" w:hAnsi="Arial" w:cs="Arial"/>
                <w:b/>
              </w:rPr>
              <w:t>ADVISING</w:t>
            </w:r>
            <w:r w:rsidRPr="00832B44">
              <w:rPr>
                <w:rFonts w:ascii="Arial" w:hAnsi="Arial" w:cs="Arial"/>
                <w:b/>
              </w:rPr>
              <w:t xml:space="preserve"> AND SUPPORTING </w:t>
            </w:r>
          </w:p>
          <w:p w14:paraId="547B7B9A" w14:textId="77777777" w:rsidR="00B27C90" w:rsidRPr="00AC6F8A" w:rsidRDefault="00B27C90" w:rsidP="00B27C90">
            <w:pPr>
              <w:rPr>
                <w:rFonts w:ascii="Arial" w:hAnsi="Arial" w:cs="Arial"/>
              </w:rPr>
            </w:pPr>
            <w:r w:rsidRPr="00832B44">
              <w:rPr>
                <w:rFonts w:ascii="Arial" w:hAnsi="Arial" w:cs="Arial"/>
              </w:rPr>
              <w:t xml:space="preserve">Experience of providing support, advice and direction to others in policy, processes and techniques. </w:t>
            </w:r>
          </w:p>
        </w:tc>
        <w:tc>
          <w:tcPr>
            <w:tcW w:w="2410" w:type="dxa"/>
          </w:tcPr>
          <w:p w14:paraId="20419871" w14:textId="77777777" w:rsidR="00B27C90" w:rsidRPr="00AC6F8A" w:rsidRDefault="00B27C90" w:rsidP="00B27C90">
            <w:pPr>
              <w:spacing w:before="120" w:after="120" w:line="240" w:lineRule="auto"/>
              <w:rPr>
                <w:rFonts w:ascii="Arial" w:eastAsia="Cambria" w:hAnsi="Arial" w:cs="Arial"/>
              </w:rPr>
            </w:pPr>
            <w:r w:rsidRPr="00832B44">
              <w:rPr>
                <w:rFonts w:ascii="Arial" w:hAnsi="Arial" w:cs="Arial"/>
                <w:b/>
              </w:rPr>
              <w:t>ESSENTIAL</w:t>
            </w:r>
          </w:p>
        </w:tc>
        <w:tc>
          <w:tcPr>
            <w:tcW w:w="2268" w:type="dxa"/>
          </w:tcPr>
          <w:p w14:paraId="0F81E432" w14:textId="77777777" w:rsidR="00B27C90" w:rsidRDefault="00B27C90" w:rsidP="00B27C90">
            <w:pPr>
              <w:spacing w:before="120" w:after="120" w:line="240" w:lineRule="auto"/>
              <w:rPr>
                <w:rFonts w:ascii="Arial" w:eastAsia="Cambria" w:hAnsi="Arial" w:cs="Arial"/>
              </w:rPr>
            </w:pPr>
            <w:r>
              <w:rPr>
                <w:rFonts w:ascii="Arial" w:eastAsia="Cambria" w:hAnsi="Arial" w:cs="Arial"/>
              </w:rPr>
              <w:t>CV Application</w:t>
            </w:r>
          </w:p>
          <w:p w14:paraId="051C0E09" w14:textId="77777777" w:rsidR="00B27C90" w:rsidRPr="00AC6F8A" w:rsidRDefault="00B27C90" w:rsidP="00B27C90">
            <w:pPr>
              <w:spacing w:before="120" w:after="120" w:line="240" w:lineRule="auto"/>
              <w:rPr>
                <w:rFonts w:ascii="Arial" w:eastAsia="Cambria" w:hAnsi="Arial" w:cs="Arial"/>
              </w:rPr>
            </w:pPr>
            <w:r>
              <w:rPr>
                <w:rFonts w:ascii="Arial" w:eastAsia="Cambria" w:hAnsi="Arial" w:cs="Arial"/>
              </w:rPr>
              <w:t>Interview</w:t>
            </w:r>
          </w:p>
        </w:tc>
      </w:tr>
      <w:tr w:rsidR="00B27C90" w:rsidRPr="00AC6F8A" w14:paraId="7D5BEAFF" w14:textId="77777777" w:rsidTr="00450364">
        <w:trPr>
          <w:trHeight w:val="832"/>
        </w:trPr>
        <w:tc>
          <w:tcPr>
            <w:tcW w:w="4361" w:type="dxa"/>
            <w:shd w:val="clear" w:color="auto" w:fill="DAEEF3"/>
          </w:tcPr>
          <w:p w14:paraId="31296265" w14:textId="77777777" w:rsidR="00B27C90" w:rsidRPr="00832B44" w:rsidRDefault="00B27C90" w:rsidP="00B27C90">
            <w:pPr>
              <w:rPr>
                <w:rFonts w:ascii="Arial" w:hAnsi="Arial" w:cs="Arial"/>
                <w:b/>
              </w:rPr>
            </w:pPr>
            <w:r w:rsidRPr="00832B44">
              <w:rPr>
                <w:rFonts w:ascii="Arial" w:hAnsi="Arial" w:cs="Arial"/>
                <w:b/>
              </w:rPr>
              <w:lastRenderedPageBreak/>
              <w:t>SOLUTIONS</w:t>
            </w:r>
            <w:r>
              <w:rPr>
                <w:rFonts w:ascii="Arial" w:hAnsi="Arial" w:cs="Arial"/>
                <w:b/>
              </w:rPr>
              <w:t xml:space="preserve"> FOCUSED</w:t>
            </w:r>
          </w:p>
          <w:p w14:paraId="1BB08E84" w14:textId="77777777" w:rsidR="00B27C90" w:rsidRPr="00AC6F8A" w:rsidRDefault="00B27C90" w:rsidP="00B27C90">
            <w:pPr>
              <w:rPr>
                <w:rFonts w:ascii="Arial" w:eastAsia="Cambria" w:hAnsi="Arial" w:cs="Arial"/>
              </w:rPr>
            </w:pPr>
            <w:r w:rsidRPr="00832B44">
              <w:rPr>
                <w:rFonts w:ascii="Arial" w:hAnsi="Arial" w:cs="Arial"/>
              </w:rPr>
              <w:t>Experience of analysing business issues and providing practical and creative solutions which add value.</w:t>
            </w:r>
          </w:p>
        </w:tc>
        <w:tc>
          <w:tcPr>
            <w:tcW w:w="2410" w:type="dxa"/>
          </w:tcPr>
          <w:p w14:paraId="5F581EEA" w14:textId="77777777" w:rsidR="00B27C90" w:rsidRPr="00AC6F8A" w:rsidRDefault="00B27C90" w:rsidP="00B27C90">
            <w:pPr>
              <w:spacing w:before="120" w:after="120" w:line="240" w:lineRule="auto"/>
              <w:rPr>
                <w:rFonts w:ascii="Arial" w:eastAsia="Cambria" w:hAnsi="Arial" w:cs="Arial"/>
              </w:rPr>
            </w:pPr>
            <w:r w:rsidRPr="00832B44">
              <w:rPr>
                <w:rFonts w:ascii="Arial" w:hAnsi="Arial" w:cs="Arial"/>
                <w:b/>
              </w:rPr>
              <w:t>ESSENTIAL</w:t>
            </w:r>
          </w:p>
        </w:tc>
        <w:tc>
          <w:tcPr>
            <w:tcW w:w="2268" w:type="dxa"/>
          </w:tcPr>
          <w:p w14:paraId="52A6E35A" w14:textId="77777777" w:rsidR="00B27C90" w:rsidRDefault="00B27C90" w:rsidP="00B27C90">
            <w:pPr>
              <w:spacing w:before="120" w:after="120" w:line="240" w:lineRule="auto"/>
              <w:rPr>
                <w:rFonts w:ascii="Arial" w:eastAsia="Cambria" w:hAnsi="Arial" w:cs="Arial"/>
              </w:rPr>
            </w:pPr>
            <w:r>
              <w:rPr>
                <w:rFonts w:ascii="Arial" w:eastAsia="Cambria" w:hAnsi="Arial" w:cs="Arial"/>
              </w:rPr>
              <w:t>CV Application</w:t>
            </w:r>
          </w:p>
          <w:p w14:paraId="676CE68F" w14:textId="77777777" w:rsidR="00B27C90" w:rsidRDefault="00B27C90" w:rsidP="00B27C90">
            <w:pPr>
              <w:spacing w:before="120" w:after="120" w:line="240" w:lineRule="auto"/>
              <w:rPr>
                <w:rFonts w:ascii="Arial" w:eastAsia="Cambria" w:hAnsi="Arial" w:cs="Arial"/>
              </w:rPr>
            </w:pPr>
            <w:r>
              <w:rPr>
                <w:rFonts w:ascii="Arial" w:eastAsia="Cambria" w:hAnsi="Arial" w:cs="Arial"/>
              </w:rPr>
              <w:t>Written Exercise</w:t>
            </w:r>
          </w:p>
          <w:p w14:paraId="57D5E73F" w14:textId="77777777" w:rsidR="00B27C90" w:rsidRDefault="00B27C90" w:rsidP="00B27C90">
            <w:pPr>
              <w:spacing w:before="120" w:after="120" w:line="240" w:lineRule="auto"/>
              <w:rPr>
                <w:rFonts w:ascii="Arial" w:eastAsia="Cambria" w:hAnsi="Arial" w:cs="Arial"/>
              </w:rPr>
            </w:pPr>
            <w:r>
              <w:rPr>
                <w:rFonts w:ascii="Arial" w:eastAsia="Cambria" w:hAnsi="Arial" w:cs="Arial"/>
              </w:rPr>
              <w:t>Interview</w:t>
            </w:r>
          </w:p>
          <w:p w14:paraId="441539EC" w14:textId="77777777" w:rsidR="00B27C90" w:rsidRPr="00AC6F8A" w:rsidRDefault="00B27C90" w:rsidP="00B27C90">
            <w:pPr>
              <w:spacing w:before="120" w:after="120" w:line="240" w:lineRule="auto"/>
              <w:rPr>
                <w:rFonts w:ascii="Arial" w:eastAsia="Cambria" w:hAnsi="Arial" w:cs="Arial"/>
              </w:rPr>
            </w:pPr>
          </w:p>
        </w:tc>
      </w:tr>
      <w:tr w:rsidR="00B27C90" w:rsidRPr="00AC6F8A" w14:paraId="759023A9" w14:textId="77777777" w:rsidTr="00AC6F8A">
        <w:trPr>
          <w:trHeight w:val="425"/>
        </w:trPr>
        <w:tc>
          <w:tcPr>
            <w:tcW w:w="9039" w:type="dxa"/>
            <w:gridSpan w:val="3"/>
            <w:shd w:val="clear" w:color="auto" w:fill="F2F2F2" w:themeFill="background1" w:themeFillShade="F2"/>
          </w:tcPr>
          <w:p w14:paraId="4A5337CA" w14:textId="77777777" w:rsidR="00B27C90" w:rsidRPr="00AC6F8A" w:rsidRDefault="00B27C90" w:rsidP="00B27C90">
            <w:pPr>
              <w:spacing w:before="120" w:after="120" w:line="240" w:lineRule="auto"/>
              <w:rPr>
                <w:rFonts w:ascii="Arial" w:eastAsia="Cambria" w:hAnsi="Arial" w:cs="Arial"/>
              </w:rPr>
            </w:pPr>
            <w:r w:rsidRPr="00AC6F8A">
              <w:rPr>
                <w:rFonts w:ascii="Arial" w:eastAsia="Cambria" w:hAnsi="Arial" w:cs="Arial"/>
                <w:b/>
              </w:rPr>
              <w:t>Knowledge &amp; Skills</w:t>
            </w:r>
          </w:p>
        </w:tc>
      </w:tr>
      <w:tr w:rsidR="00B27C90" w:rsidRPr="00AC6F8A" w14:paraId="38944F0E" w14:textId="77777777" w:rsidTr="00450364">
        <w:trPr>
          <w:trHeight w:val="836"/>
        </w:trPr>
        <w:tc>
          <w:tcPr>
            <w:tcW w:w="4361" w:type="dxa"/>
            <w:shd w:val="clear" w:color="auto" w:fill="DAEEF3"/>
          </w:tcPr>
          <w:p w14:paraId="35B4FE16" w14:textId="77777777" w:rsidR="00B27C90" w:rsidRPr="00832B44" w:rsidRDefault="00B27C90" w:rsidP="00B27C90">
            <w:pPr>
              <w:rPr>
                <w:rFonts w:ascii="Arial" w:hAnsi="Arial" w:cs="Arial"/>
                <w:b/>
              </w:rPr>
            </w:pPr>
            <w:r w:rsidRPr="00832B44">
              <w:rPr>
                <w:rFonts w:ascii="Arial" w:hAnsi="Arial" w:cs="Arial"/>
                <w:b/>
              </w:rPr>
              <w:t>PLANNING AND PRIORITISING</w:t>
            </w:r>
          </w:p>
          <w:p w14:paraId="7B8456D9" w14:textId="77777777" w:rsidR="00B27C90" w:rsidRPr="00AC6F8A" w:rsidRDefault="00B27C90" w:rsidP="00B27C90">
            <w:pPr>
              <w:rPr>
                <w:rFonts w:ascii="Arial" w:hAnsi="Arial" w:cs="Arial"/>
              </w:rPr>
            </w:pPr>
            <w:r w:rsidRPr="00832B44">
              <w:rPr>
                <w:rFonts w:ascii="Arial" w:hAnsi="Arial" w:cs="Arial"/>
              </w:rPr>
              <w:t xml:space="preserve">Evidence of your excellent organisational skills, demonstrating your ability to prioritise, forward plan and manage competing demands to ensure outputs are delivered on time. </w:t>
            </w:r>
          </w:p>
        </w:tc>
        <w:tc>
          <w:tcPr>
            <w:tcW w:w="2410" w:type="dxa"/>
          </w:tcPr>
          <w:p w14:paraId="1F04C044" w14:textId="77777777" w:rsidR="00B27C90" w:rsidRPr="00AC6F8A" w:rsidRDefault="00B27C90" w:rsidP="00B27C90">
            <w:pPr>
              <w:spacing w:before="120" w:after="120" w:line="240" w:lineRule="auto"/>
              <w:rPr>
                <w:rFonts w:ascii="Arial" w:eastAsia="Cambria" w:hAnsi="Arial" w:cs="Arial"/>
              </w:rPr>
            </w:pPr>
            <w:r w:rsidRPr="00832B44">
              <w:rPr>
                <w:rFonts w:ascii="Arial" w:hAnsi="Arial" w:cs="Arial"/>
                <w:b/>
              </w:rPr>
              <w:t>ESSENTIAL</w:t>
            </w:r>
          </w:p>
        </w:tc>
        <w:tc>
          <w:tcPr>
            <w:tcW w:w="2268" w:type="dxa"/>
          </w:tcPr>
          <w:p w14:paraId="1450A6E1" w14:textId="77777777" w:rsidR="00B27C90" w:rsidRDefault="00B27C90" w:rsidP="00B27C90">
            <w:pPr>
              <w:spacing w:before="120" w:after="120" w:line="240" w:lineRule="auto"/>
              <w:rPr>
                <w:rFonts w:ascii="Arial" w:eastAsia="Cambria" w:hAnsi="Arial" w:cs="Arial"/>
              </w:rPr>
            </w:pPr>
            <w:r>
              <w:rPr>
                <w:rFonts w:ascii="Arial" w:eastAsia="Cambria" w:hAnsi="Arial" w:cs="Arial"/>
              </w:rPr>
              <w:t>Written Exercise</w:t>
            </w:r>
          </w:p>
          <w:p w14:paraId="751EC5B9" w14:textId="77777777" w:rsidR="00B27C90" w:rsidRPr="00AC6F8A" w:rsidRDefault="00B27C90" w:rsidP="00B27C90">
            <w:pPr>
              <w:spacing w:before="120" w:after="120" w:line="240" w:lineRule="auto"/>
              <w:rPr>
                <w:rFonts w:ascii="Arial" w:eastAsia="Cambria" w:hAnsi="Arial" w:cs="Arial"/>
              </w:rPr>
            </w:pPr>
            <w:r>
              <w:rPr>
                <w:rFonts w:ascii="Arial" w:eastAsia="Cambria" w:hAnsi="Arial" w:cs="Arial"/>
              </w:rPr>
              <w:t>Interview</w:t>
            </w:r>
          </w:p>
        </w:tc>
      </w:tr>
      <w:tr w:rsidR="00B27C90" w:rsidRPr="00AC6F8A" w14:paraId="1ABD690F" w14:textId="77777777" w:rsidTr="00450364">
        <w:trPr>
          <w:trHeight w:val="834"/>
        </w:trPr>
        <w:tc>
          <w:tcPr>
            <w:tcW w:w="4361" w:type="dxa"/>
            <w:shd w:val="clear" w:color="auto" w:fill="DAEEF3"/>
          </w:tcPr>
          <w:p w14:paraId="2CA9A7E0" w14:textId="77777777" w:rsidR="00B27C90" w:rsidRPr="00832B44" w:rsidRDefault="00B27C90" w:rsidP="00B27C90">
            <w:pPr>
              <w:rPr>
                <w:rFonts w:ascii="Arial" w:hAnsi="Arial" w:cs="Arial"/>
                <w:b/>
              </w:rPr>
            </w:pPr>
            <w:r w:rsidRPr="00832B44">
              <w:rPr>
                <w:rFonts w:ascii="Arial" w:hAnsi="Arial" w:cs="Arial"/>
                <w:b/>
              </w:rPr>
              <w:t>BUILDING AND MAINT</w:t>
            </w:r>
            <w:r>
              <w:rPr>
                <w:rFonts w:ascii="Arial" w:hAnsi="Arial" w:cs="Arial"/>
                <w:b/>
              </w:rPr>
              <w:t>A</w:t>
            </w:r>
            <w:r w:rsidRPr="00832B44">
              <w:rPr>
                <w:rFonts w:ascii="Arial" w:hAnsi="Arial" w:cs="Arial"/>
                <w:b/>
              </w:rPr>
              <w:t>INING RELATIONSHIPS</w:t>
            </w:r>
          </w:p>
          <w:p w14:paraId="039A0369" w14:textId="77777777" w:rsidR="00B27C90" w:rsidRPr="00832B44" w:rsidRDefault="00B27C90" w:rsidP="00B27C90">
            <w:pPr>
              <w:rPr>
                <w:rFonts w:ascii="Arial" w:hAnsi="Arial" w:cs="Arial"/>
              </w:rPr>
            </w:pPr>
            <w:r w:rsidRPr="00832B44">
              <w:rPr>
                <w:rFonts w:ascii="Arial" w:hAnsi="Arial" w:cs="Arial"/>
              </w:rPr>
              <w:t xml:space="preserve">Evidence of your ability to foster effective working relationships with a range of stakeholders and influence others to achieve desired outcomes. </w:t>
            </w:r>
          </w:p>
          <w:p w14:paraId="46818E1D" w14:textId="77777777" w:rsidR="00B27C90" w:rsidRPr="00AC6F8A" w:rsidRDefault="00B27C90" w:rsidP="00B27C90">
            <w:pPr>
              <w:rPr>
                <w:rFonts w:ascii="Arial" w:eastAsia="Cambria" w:hAnsi="Arial" w:cs="Arial"/>
              </w:rPr>
            </w:pPr>
          </w:p>
        </w:tc>
        <w:tc>
          <w:tcPr>
            <w:tcW w:w="2410" w:type="dxa"/>
          </w:tcPr>
          <w:p w14:paraId="7335C680" w14:textId="77777777" w:rsidR="00B27C90" w:rsidRPr="00AC6F8A" w:rsidRDefault="00B27C90" w:rsidP="00B27C90">
            <w:pPr>
              <w:spacing w:before="120" w:after="120" w:line="240" w:lineRule="auto"/>
              <w:rPr>
                <w:rFonts w:ascii="Arial" w:eastAsia="Cambria" w:hAnsi="Arial" w:cs="Arial"/>
              </w:rPr>
            </w:pPr>
            <w:r w:rsidRPr="00832B44">
              <w:rPr>
                <w:rFonts w:ascii="Arial" w:hAnsi="Arial" w:cs="Arial"/>
                <w:b/>
              </w:rPr>
              <w:t>ESSENTIAL</w:t>
            </w:r>
          </w:p>
        </w:tc>
        <w:tc>
          <w:tcPr>
            <w:tcW w:w="2268" w:type="dxa"/>
          </w:tcPr>
          <w:p w14:paraId="710CFFC7" w14:textId="77777777" w:rsidR="00B27C90" w:rsidRPr="00AC6F8A" w:rsidRDefault="00B27C90" w:rsidP="00B27C90">
            <w:pPr>
              <w:spacing w:before="120" w:after="120" w:line="240" w:lineRule="auto"/>
              <w:rPr>
                <w:rFonts w:ascii="Arial" w:eastAsia="Cambria" w:hAnsi="Arial" w:cs="Arial"/>
              </w:rPr>
            </w:pPr>
            <w:r>
              <w:rPr>
                <w:rFonts w:ascii="Arial" w:eastAsia="Cambria" w:hAnsi="Arial" w:cs="Arial"/>
              </w:rPr>
              <w:t>Interview</w:t>
            </w:r>
          </w:p>
        </w:tc>
      </w:tr>
      <w:tr w:rsidR="00B27C90" w:rsidRPr="00AC6F8A" w14:paraId="44B474AD" w14:textId="77777777" w:rsidTr="00450364">
        <w:trPr>
          <w:trHeight w:val="846"/>
        </w:trPr>
        <w:tc>
          <w:tcPr>
            <w:tcW w:w="4361" w:type="dxa"/>
            <w:shd w:val="clear" w:color="auto" w:fill="DAEEF3"/>
          </w:tcPr>
          <w:p w14:paraId="6F743059" w14:textId="77777777" w:rsidR="00B27C90" w:rsidRPr="00832B44" w:rsidRDefault="00B27C90" w:rsidP="00B27C90">
            <w:pPr>
              <w:rPr>
                <w:rFonts w:ascii="Arial" w:hAnsi="Arial" w:cs="Arial"/>
                <w:b/>
              </w:rPr>
            </w:pPr>
            <w:r w:rsidRPr="00832B44">
              <w:rPr>
                <w:rFonts w:ascii="Arial" w:hAnsi="Arial" w:cs="Arial"/>
                <w:b/>
              </w:rPr>
              <w:t>COMMUNICATION &amp; INTERPERSONAL SKILLS</w:t>
            </w:r>
          </w:p>
          <w:p w14:paraId="576FC69C" w14:textId="77777777" w:rsidR="00B27C90" w:rsidRPr="00832B44" w:rsidRDefault="00B27C90" w:rsidP="00B27C90">
            <w:pPr>
              <w:rPr>
                <w:rFonts w:ascii="Arial" w:hAnsi="Arial" w:cs="Arial"/>
              </w:rPr>
            </w:pPr>
            <w:r w:rsidRPr="00832B44">
              <w:rPr>
                <w:rFonts w:ascii="Arial" w:hAnsi="Arial" w:cs="Arial"/>
              </w:rPr>
              <w:t xml:space="preserve">Evidence of excellent interpersonal and communication skills, with an ability to engage audiences face to face and through effective high quality written communications. </w:t>
            </w:r>
          </w:p>
          <w:p w14:paraId="7623274F" w14:textId="77777777" w:rsidR="00B27C90" w:rsidRPr="00AC6F8A" w:rsidRDefault="00B27C90" w:rsidP="00B27C90">
            <w:pPr>
              <w:rPr>
                <w:rFonts w:ascii="Arial" w:hAnsi="Arial" w:cs="Arial"/>
              </w:rPr>
            </w:pPr>
          </w:p>
        </w:tc>
        <w:tc>
          <w:tcPr>
            <w:tcW w:w="2410" w:type="dxa"/>
          </w:tcPr>
          <w:p w14:paraId="3DA7FD55" w14:textId="77777777" w:rsidR="00B27C90" w:rsidRPr="00AC6F8A" w:rsidRDefault="00B27C90" w:rsidP="00B27C90">
            <w:pPr>
              <w:spacing w:before="120" w:after="120" w:line="240" w:lineRule="auto"/>
              <w:rPr>
                <w:rFonts w:ascii="Arial" w:eastAsia="Cambria" w:hAnsi="Arial" w:cs="Arial"/>
              </w:rPr>
            </w:pPr>
            <w:r w:rsidRPr="00AC6F8A">
              <w:rPr>
                <w:rFonts w:ascii="Arial" w:eastAsia="Cambria" w:hAnsi="Arial" w:cs="Arial"/>
              </w:rPr>
              <w:t xml:space="preserve"> </w:t>
            </w:r>
            <w:r w:rsidRPr="00832B44">
              <w:rPr>
                <w:rFonts w:ascii="Arial" w:hAnsi="Arial" w:cs="Arial"/>
                <w:b/>
              </w:rPr>
              <w:t>ESSENTIAL</w:t>
            </w:r>
          </w:p>
        </w:tc>
        <w:tc>
          <w:tcPr>
            <w:tcW w:w="2268" w:type="dxa"/>
          </w:tcPr>
          <w:p w14:paraId="70AE74A0" w14:textId="77777777" w:rsidR="00B27C90" w:rsidRDefault="00B27C90" w:rsidP="00B27C90">
            <w:pPr>
              <w:spacing w:before="120" w:after="120" w:line="240" w:lineRule="auto"/>
              <w:rPr>
                <w:rFonts w:ascii="Arial" w:eastAsia="Cambria" w:hAnsi="Arial" w:cs="Arial"/>
              </w:rPr>
            </w:pPr>
            <w:r>
              <w:rPr>
                <w:rFonts w:ascii="Arial" w:eastAsia="Cambria" w:hAnsi="Arial" w:cs="Arial"/>
              </w:rPr>
              <w:t>Written Exercise</w:t>
            </w:r>
          </w:p>
          <w:p w14:paraId="6FBD1AA7" w14:textId="77777777" w:rsidR="00B27C90" w:rsidRPr="00AC6F8A" w:rsidRDefault="00B27C90" w:rsidP="00B27C90">
            <w:pPr>
              <w:spacing w:before="120" w:after="120" w:line="240" w:lineRule="auto"/>
              <w:rPr>
                <w:rFonts w:ascii="Arial" w:eastAsia="Cambria" w:hAnsi="Arial" w:cs="Arial"/>
              </w:rPr>
            </w:pPr>
            <w:r>
              <w:rPr>
                <w:rFonts w:ascii="Arial" w:eastAsia="Cambria" w:hAnsi="Arial" w:cs="Arial"/>
              </w:rPr>
              <w:t>Interview</w:t>
            </w:r>
          </w:p>
        </w:tc>
      </w:tr>
      <w:tr w:rsidR="00B27C90" w:rsidRPr="00AC6F8A" w14:paraId="780AB401" w14:textId="77777777" w:rsidTr="00450364">
        <w:trPr>
          <w:trHeight w:val="844"/>
        </w:trPr>
        <w:tc>
          <w:tcPr>
            <w:tcW w:w="4361" w:type="dxa"/>
            <w:shd w:val="clear" w:color="auto" w:fill="DAEEF3"/>
          </w:tcPr>
          <w:p w14:paraId="59ECDC00" w14:textId="77777777" w:rsidR="00B27C90" w:rsidRPr="00832B44" w:rsidRDefault="00B27C90" w:rsidP="00B27C90">
            <w:pPr>
              <w:rPr>
                <w:rFonts w:ascii="Arial" w:hAnsi="Arial" w:cs="Arial"/>
              </w:rPr>
            </w:pPr>
            <w:r w:rsidRPr="00832B44">
              <w:rPr>
                <w:rFonts w:ascii="Arial" w:hAnsi="Arial" w:cs="Arial"/>
                <w:b/>
              </w:rPr>
              <w:t>PROBLEM SOLVING AND DECISION MAKING</w:t>
            </w:r>
          </w:p>
          <w:p w14:paraId="6EC0CCF4" w14:textId="77777777" w:rsidR="00B27C90" w:rsidRPr="00AC6F8A" w:rsidRDefault="00B27C90" w:rsidP="00B27C90">
            <w:pPr>
              <w:rPr>
                <w:rFonts w:ascii="Arial" w:hAnsi="Arial" w:cs="Arial"/>
              </w:rPr>
            </w:pPr>
            <w:r w:rsidRPr="00832B44">
              <w:rPr>
                <w:rFonts w:ascii="Arial" w:hAnsi="Arial" w:cs="Arial"/>
              </w:rPr>
              <w:t xml:space="preserve">Excellent problem solving skills and sound judgement, knowing when to flag issues and when to deal with and make decisions independently. </w:t>
            </w:r>
          </w:p>
        </w:tc>
        <w:tc>
          <w:tcPr>
            <w:tcW w:w="2410" w:type="dxa"/>
          </w:tcPr>
          <w:p w14:paraId="7583AE7D" w14:textId="77777777" w:rsidR="00B27C90" w:rsidRPr="00AC6F8A" w:rsidRDefault="00B27C90" w:rsidP="00B27C90">
            <w:pPr>
              <w:spacing w:before="120" w:after="120" w:line="240" w:lineRule="auto"/>
              <w:rPr>
                <w:rFonts w:ascii="Arial" w:eastAsia="Cambria" w:hAnsi="Arial" w:cs="Arial"/>
              </w:rPr>
            </w:pPr>
            <w:r w:rsidRPr="00832B44">
              <w:rPr>
                <w:rFonts w:ascii="Arial" w:hAnsi="Arial" w:cs="Arial"/>
                <w:b/>
              </w:rPr>
              <w:t>ESSENTIAL</w:t>
            </w:r>
          </w:p>
        </w:tc>
        <w:tc>
          <w:tcPr>
            <w:tcW w:w="2268" w:type="dxa"/>
          </w:tcPr>
          <w:p w14:paraId="57C9E95F" w14:textId="77777777" w:rsidR="00B27C90" w:rsidRPr="00AC6F8A" w:rsidRDefault="00B27C90" w:rsidP="00B27C90">
            <w:pPr>
              <w:spacing w:before="120" w:after="120" w:line="240" w:lineRule="auto"/>
              <w:rPr>
                <w:rFonts w:ascii="Arial" w:eastAsia="Cambria" w:hAnsi="Arial" w:cs="Arial"/>
              </w:rPr>
            </w:pPr>
            <w:r>
              <w:rPr>
                <w:rFonts w:ascii="Arial" w:eastAsia="Cambria" w:hAnsi="Arial" w:cs="Arial"/>
              </w:rPr>
              <w:t>Interview</w:t>
            </w:r>
          </w:p>
        </w:tc>
      </w:tr>
    </w:tbl>
    <w:p w14:paraId="4DA88A0A" w14:textId="77777777" w:rsidR="00476C4C" w:rsidRDefault="00476C4C" w:rsidP="005B7DE7">
      <w:pPr>
        <w:rPr>
          <w:rFonts w:ascii="Arial" w:hAnsi="Arial" w:cs="Arial"/>
          <w:b/>
          <w:color w:val="004295"/>
          <w:sz w:val="28"/>
        </w:rPr>
      </w:pPr>
    </w:p>
    <w:p w14:paraId="55C48F40" w14:textId="77777777"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4BEB6916" w14:textId="77777777" w:rsidTr="00AC6F8A">
        <w:trPr>
          <w:trHeight w:val="580"/>
        </w:trPr>
        <w:tc>
          <w:tcPr>
            <w:tcW w:w="2093" w:type="dxa"/>
            <w:shd w:val="clear" w:color="auto" w:fill="DAEEF3"/>
            <w:vAlign w:val="center"/>
          </w:tcPr>
          <w:p w14:paraId="70B8807C" w14:textId="77777777"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71260703" w14:textId="77777777" w:rsidR="00450364" w:rsidRPr="00AC6F8A" w:rsidRDefault="009D55D4" w:rsidP="0056623C">
            <w:pPr>
              <w:rPr>
                <w:rFonts w:ascii="Arial" w:hAnsi="Arial" w:cs="Arial"/>
              </w:rPr>
            </w:pPr>
            <w:sdt>
              <w:sdtPr>
                <w:rPr>
                  <w:rFonts w:ascii="Arial" w:hAnsi="Arial" w:cs="Arial"/>
                  <w:szCs w:val="28"/>
                </w:rPr>
                <w:id w:val="749390706"/>
                <w:placeholder>
                  <w:docPart w:val="3504C0E4071245179219B0A2207D3398"/>
                </w:placeholder>
                <w:date w:fullDate="2020-09-17T00:00:00Z">
                  <w:dateFormat w:val="dd MMMM yyyy"/>
                  <w:lid w:val="en-GB"/>
                  <w:storeMappedDataAs w:val="dateTime"/>
                  <w:calendar w:val="gregorian"/>
                </w:date>
              </w:sdtPr>
              <w:sdtEndPr/>
              <w:sdtContent>
                <w:r w:rsidR="003E2482">
                  <w:rPr>
                    <w:rFonts w:ascii="Arial" w:hAnsi="Arial" w:cs="Arial"/>
                    <w:szCs w:val="28"/>
                  </w:rPr>
                  <w:t>17 September 2020</w:t>
                </w:r>
              </w:sdtContent>
            </w:sdt>
          </w:p>
        </w:tc>
        <w:tc>
          <w:tcPr>
            <w:tcW w:w="2315" w:type="dxa"/>
            <w:shd w:val="clear" w:color="auto" w:fill="DAEEF3"/>
            <w:vAlign w:val="center"/>
          </w:tcPr>
          <w:p w14:paraId="5AE7E291" w14:textId="77777777"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0CEBC4D9" w14:textId="2D2BF28E" w:rsidR="00450364" w:rsidRPr="00AC6F8A" w:rsidRDefault="009D55D4" w:rsidP="00AC6F8A">
            <w:pPr>
              <w:rPr>
                <w:rFonts w:ascii="Arial" w:hAnsi="Arial" w:cs="Arial"/>
              </w:rPr>
            </w:pPr>
            <w:r>
              <w:rPr>
                <w:rFonts w:ascii="Arial" w:hAnsi="Arial" w:cs="Arial"/>
              </w:rPr>
              <w:t>23:55</w:t>
            </w:r>
            <w:bookmarkStart w:id="0" w:name="_GoBack"/>
            <w:bookmarkEnd w:id="0"/>
          </w:p>
        </w:tc>
      </w:tr>
      <w:tr w:rsidR="003E2482" w:rsidRPr="00AC6F8A" w14:paraId="29AF986D" w14:textId="77777777" w:rsidTr="00E961E2">
        <w:trPr>
          <w:trHeight w:val="580"/>
        </w:trPr>
        <w:tc>
          <w:tcPr>
            <w:tcW w:w="2093" w:type="dxa"/>
            <w:shd w:val="clear" w:color="auto" w:fill="DAEEF3"/>
            <w:vAlign w:val="center"/>
          </w:tcPr>
          <w:p w14:paraId="212B49EF" w14:textId="77777777" w:rsidR="003E2482" w:rsidRPr="00AC6F8A" w:rsidRDefault="003E2482" w:rsidP="00AC6F8A">
            <w:pPr>
              <w:spacing w:before="100" w:beforeAutospacing="1"/>
              <w:rPr>
                <w:rFonts w:ascii="Arial" w:eastAsia="Times New Roman" w:hAnsi="Arial" w:cs="Arial"/>
                <w:b/>
                <w:lang w:eastAsia="en-GB"/>
              </w:rPr>
            </w:pPr>
            <w:r>
              <w:rPr>
                <w:rFonts w:ascii="Arial" w:eastAsia="Times New Roman" w:hAnsi="Arial" w:cs="Arial"/>
                <w:b/>
                <w:lang w:eastAsia="en-GB"/>
              </w:rPr>
              <w:t>Cognitive Ability Testing</w:t>
            </w:r>
          </w:p>
        </w:tc>
        <w:tc>
          <w:tcPr>
            <w:tcW w:w="6946" w:type="dxa"/>
            <w:gridSpan w:val="3"/>
            <w:vAlign w:val="center"/>
          </w:tcPr>
          <w:p w14:paraId="14C0209B" w14:textId="77777777" w:rsidR="003E2482" w:rsidRDefault="003E2482" w:rsidP="00AC6F8A">
            <w:pPr>
              <w:rPr>
                <w:rFonts w:ascii="Arial" w:hAnsi="Arial" w:cs="Arial"/>
              </w:rPr>
            </w:pPr>
            <w:r w:rsidRPr="003E2482">
              <w:rPr>
                <w:rFonts w:ascii="Arial" w:hAnsi="Arial" w:cs="Arial"/>
              </w:rPr>
              <w:t>Friday 18 September to Wednesday 23rd September.</w:t>
            </w:r>
          </w:p>
        </w:tc>
      </w:tr>
      <w:tr w:rsidR="0056623C" w:rsidRPr="00AC6F8A" w14:paraId="6D8A6531" w14:textId="77777777" w:rsidTr="00AC6F8A">
        <w:trPr>
          <w:trHeight w:val="688"/>
        </w:trPr>
        <w:tc>
          <w:tcPr>
            <w:tcW w:w="2093" w:type="dxa"/>
            <w:shd w:val="clear" w:color="auto" w:fill="DAEEF3"/>
            <w:vAlign w:val="center"/>
          </w:tcPr>
          <w:p w14:paraId="50775754" w14:textId="77777777" w:rsidR="0056623C" w:rsidRDefault="0056623C" w:rsidP="0056623C">
            <w:pPr>
              <w:spacing w:before="100" w:beforeAutospacing="1"/>
              <w:rPr>
                <w:rFonts w:ascii="Arial" w:eastAsia="Times New Roman" w:hAnsi="Arial" w:cs="Arial"/>
                <w:b/>
                <w:lang w:eastAsia="en-GB"/>
              </w:rPr>
            </w:pPr>
            <w:r>
              <w:rPr>
                <w:rFonts w:ascii="Arial" w:eastAsia="Times New Roman" w:hAnsi="Arial" w:cs="Arial"/>
                <w:b/>
                <w:lang w:eastAsia="en-GB"/>
              </w:rPr>
              <w:t>Competency Sift Outcome</w:t>
            </w:r>
          </w:p>
        </w:tc>
        <w:tc>
          <w:tcPr>
            <w:tcW w:w="6946" w:type="dxa"/>
            <w:gridSpan w:val="3"/>
            <w:vAlign w:val="center"/>
          </w:tcPr>
          <w:p w14:paraId="0D5E012B" w14:textId="77777777" w:rsidR="0056623C" w:rsidRDefault="0056623C" w:rsidP="003E2482">
            <w:pPr>
              <w:rPr>
                <w:rFonts w:ascii="Arial" w:hAnsi="Arial" w:cs="Arial"/>
                <w:szCs w:val="28"/>
              </w:rPr>
            </w:pPr>
            <w:r>
              <w:rPr>
                <w:rFonts w:ascii="Arial" w:hAnsi="Arial" w:cs="Arial"/>
                <w:szCs w:val="28"/>
              </w:rPr>
              <w:t xml:space="preserve">By </w:t>
            </w:r>
            <w:r w:rsidR="003E2482">
              <w:rPr>
                <w:rFonts w:ascii="Arial" w:hAnsi="Arial" w:cs="Arial"/>
                <w:szCs w:val="28"/>
              </w:rPr>
              <w:t>30</w:t>
            </w:r>
            <w:r w:rsidR="003E2482" w:rsidRPr="003E2482">
              <w:rPr>
                <w:rFonts w:ascii="Arial" w:hAnsi="Arial" w:cs="Arial"/>
                <w:szCs w:val="28"/>
                <w:vertAlign w:val="superscript"/>
              </w:rPr>
              <w:t>th</w:t>
            </w:r>
            <w:r w:rsidR="003E2482">
              <w:rPr>
                <w:rFonts w:ascii="Arial" w:hAnsi="Arial" w:cs="Arial"/>
                <w:szCs w:val="28"/>
              </w:rPr>
              <w:t xml:space="preserve"> September</w:t>
            </w:r>
            <w:r>
              <w:rPr>
                <w:rFonts w:ascii="Arial" w:hAnsi="Arial" w:cs="Arial"/>
                <w:szCs w:val="28"/>
              </w:rPr>
              <w:t xml:space="preserve"> 2020</w:t>
            </w:r>
          </w:p>
          <w:p w14:paraId="6A5F8551" w14:textId="77777777" w:rsidR="00B27C90" w:rsidRDefault="00B27C90" w:rsidP="003E2482">
            <w:pPr>
              <w:rPr>
                <w:rFonts w:ascii="Arial" w:hAnsi="Arial" w:cs="Arial"/>
                <w:szCs w:val="28"/>
              </w:rPr>
            </w:pPr>
            <w:r w:rsidRPr="00B27C90">
              <w:rPr>
                <w:rFonts w:ascii="Arial" w:hAnsi="Arial" w:cs="Arial"/>
                <w:szCs w:val="28"/>
              </w:rPr>
              <w:t>Your application will be reviewed against the above noted competencies to determine if you will progress to the next stage of the process.</w:t>
            </w:r>
          </w:p>
        </w:tc>
      </w:tr>
      <w:tr w:rsidR="00436D83" w:rsidRPr="00AC6F8A" w14:paraId="27A0563F" w14:textId="77777777" w:rsidTr="00AC6F8A">
        <w:trPr>
          <w:trHeight w:val="688"/>
        </w:trPr>
        <w:tc>
          <w:tcPr>
            <w:tcW w:w="2093" w:type="dxa"/>
            <w:shd w:val="clear" w:color="auto" w:fill="DAEEF3"/>
            <w:vAlign w:val="center"/>
          </w:tcPr>
          <w:p w14:paraId="7158F0CC" w14:textId="77777777" w:rsidR="00436D83" w:rsidRDefault="0056623C" w:rsidP="00B27C90">
            <w:pPr>
              <w:spacing w:before="100" w:beforeAutospacing="1"/>
              <w:rPr>
                <w:rFonts w:ascii="Arial" w:eastAsia="Times New Roman" w:hAnsi="Arial" w:cs="Arial"/>
                <w:b/>
                <w:lang w:eastAsia="en-GB"/>
              </w:rPr>
            </w:pPr>
            <w:r>
              <w:rPr>
                <w:rFonts w:ascii="Arial" w:eastAsia="Times New Roman" w:hAnsi="Arial" w:cs="Arial"/>
                <w:b/>
                <w:lang w:eastAsia="en-GB"/>
              </w:rPr>
              <w:t xml:space="preserve">Written Exercise </w:t>
            </w:r>
            <w:r w:rsidR="00436D83">
              <w:rPr>
                <w:rFonts w:ascii="Arial" w:eastAsia="Times New Roman" w:hAnsi="Arial" w:cs="Arial"/>
                <w:b/>
                <w:lang w:eastAsia="en-GB"/>
              </w:rPr>
              <w:t>Submission</w:t>
            </w:r>
            <w:r w:rsidR="003E2482">
              <w:rPr>
                <w:rFonts w:ascii="Arial" w:eastAsia="Times New Roman" w:hAnsi="Arial" w:cs="Arial"/>
                <w:b/>
                <w:lang w:eastAsia="en-GB"/>
              </w:rPr>
              <w:t xml:space="preserve"> and completion of Behavioural </w:t>
            </w:r>
            <w:r w:rsidR="00B27C90">
              <w:rPr>
                <w:rFonts w:ascii="Arial" w:eastAsia="Times New Roman" w:hAnsi="Arial" w:cs="Arial"/>
                <w:b/>
                <w:lang w:eastAsia="en-GB"/>
              </w:rPr>
              <w:t>Preference Questionnaire</w:t>
            </w:r>
            <w:r w:rsidR="00436D83">
              <w:rPr>
                <w:rFonts w:ascii="Arial" w:eastAsia="Times New Roman" w:hAnsi="Arial" w:cs="Arial"/>
                <w:b/>
                <w:lang w:eastAsia="en-GB"/>
              </w:rPr>
              <w:t xml:space="preserve"> Date  </w:t>
            </w:r>
          </w:p>
        </w:tc>
        <w:tc>
          <w:tcPr>
            <w:tcW w:w="6946" w:type="dxa"/>
            <w:gridSpan w:val="3"/>
            <w:vAlign w:val="center"/>
          </w:tcPr>
          <w:p w14:paraId="7C1AC6CE" w14:textId="77777777" w:rsidR="00436D83" w:rsidRDefault="003E2482" w:rsidP="00AC6F8A">
            <w:pPr>
              <w:rPr>
                <w:rFonts w:ascii="Arial" w:hAnsi="Arial" w:cs="Arial"/>
                <w:szCs w:val="28"/>
              </w:rPr>
            </w:pPr>
            <w:r>
              <w:rPr>
                <w:rFonts w:ascii="Arial" w:hAnsi="Arial" w:cs="Arial"/>
                <w:szCs w:val="28"/>
              </w:rPr>
              <w:t>4</w:t>
            </w:r>
            <w:r w:rsidRPr="003E2482">
              <w:rPr>
                <w:rFonts w:ascii="Arial" w:hAnsi="Arial" w:cs="Arial"/>
                <w:szCs w:val="28"/>
                <w:vertAlign w:val="superscript"/>
              </w:rPr>
              <w:t>th</w:t>
            </w:r>
            <w:r>
              <w:rPr>
                <w:rFonts w:ascii="Arial" w:hAnsi="Arial" w:cs="Arial"/>
                <w:szCs w:val="28"/>
              </w:rPr>
              <w:t xml:space="preserve"> October</w:t>
            </w:r>
            <w:r w:rsidR="0056623C">
              <w:rPr>
                <w:rFonts w:ascii="Arial" w:hAnsi="Arial" w:cs="Arial"/>
                <w:szCs w:val="28"/>
              </w:rPr>
              <w:t xml:space="preserve"> 2020</w:t>
            </w:r>
          </w:p>
          <w:p w14:paraId="2A49C10D" w14:textId="77777777" w:rsidR="00B27C90" w:rsidRPr="00B27C90" w:rsidRDefault="00B27C90" w:rsidP="00B27C90">
            <w:pPr>
              <w:rPr>
                <w:rFonts w:ascii="Arial" w:hAnsi="Arial" w:cs="Arial"/>
                <w:szCs w:val="28"/>
              </w:rPr>
            </w:pPr>
            <w:r w:rsidRPr="00B27C90">
              <w:rPr>
                <w:rFonts w:ascii="Arial" w:hAnsi="Arial" w:cs="Arial"/>
                <w:szCs w:val="28"/>
              </w:rPr>
              <w:t xml:space="preserve">If successful at the competency sift stage of the recruitment process, you will be invited to undertake a </w:t>
            </w:r>
            <w:r w:rsidR="00476C4C">
              <w:rPr>
                <w:rFonts w:ascii="Arial" w:hAnsi="Arial" w:cs="Arial"/>
                <w:szCs w:val="28"/>
              </w:rPr>
              <w:t xml:space="preserve">written exercise and </w:t>
            </w:r>
            <w:r w:rsidRPr="00B27C90">
              <w:rPr>
                <w:rFonts w:ascii="Arial" w:hAnsi="Arial" w:cs="Arial"/>
                <w:szCs w:val="28"/>
              </w:rPr>
              <w:t>behavioural preference insight questionnaire.</w:t>
            </w:r>
          </w:p>
          <w:p w14:paraId="6A7FDF12" w14:textId="77777777" w:rsidR="00476C4C" w:rsidRDefault="00B27C90" w:rsidP="00B27C90">
            <w:pPr>
              <w:rPr>
                <w:rFonts w:ascii="Arial" w:hAnsi="Arial" w:cs="Arial"/>
                <w:szCs w:val="28"/>
              </w:rPr>
            </w:pPr>
            <w:r w:rsidRPr="00B27C90">
              <w:rPr>
                <w:rFonts w:ascii="Arial" w:hAnsi="Arial" w:cs="Arial"/>
                <w:szCs w:val="28"/>
              </w:rPr>
              <w:t>This questionnaire will not be used to sift applications, it will instead provide the panel an insight into your preferred ways of working and this will feed into the interview process.</w:t>
            </w:r>
            <w:r w:rsidR="00476C4C">
              <w:rPr>
                <w:rFonts w:ascii="Arial" w:hAnsi="Arial" w:cs="Arial"/>
                <w:szCs w:val="28"/>
              </w:rPr>
              <w:t xml:space="preserve">  </w:t>
            </w:r>
          </w:p>
          <w:p w14:paraId="469D9D17" w14:textId="77777777" w:rsidR="00B27C90" w:rsidRDefault="00476C4C" w:rsidP="00B27C90">
            <w:pPr>
              <w:rPr>
                <w:rFonts w:ascii="Arial" w:hAnsi="Arial" w:cs="Arial"/>
                <w:szCs w:val="28"/>
              </w:rPr>
            </w:pPr>
            <w:r>
              <w:rPr>
                <w:rFonts w:ascii="Arial" w:hAnsi="Arial" w:cs="Arial"/>
                <w:szCs w:val="28"/>
              </w:rPr>
              <w:t>The written exercise will be assessed and will inform the recruitment decision making process.</w:t>
            </w:r>
          </w:p>
        </w:tc>
      </w:tr>
      <w:tr w:rsidR="00AC6F8A" w:rsidRPr="00AC6F8A" w14:paraId="1D40586B" w14:textId="77777777" w:rsidTr="00AC6F8A">
        <w:trPr>
          <w:trHeight w:val="688"/>
        </w:trPr>
        <w:tc>
          <w:tcPr>
            <w:tcW w:w="2093" w:type="dxa"/>
            <w:shd w:val="clear" w:color="auto" w:fill="DAEEF3"/>
            <w:vAlign w:val="center"/>
          </w:tcPr>
          <w:p w14:paraId="4D196F06" w14:textId="77777777" w:rsidR="00436D83" w:rsidRPr="00AC6F8A" w:rsidRDefault="00436D83" w:rsidP="008A3EBB">
            <w:pPr>
              <w:spacing w:before="100" w:beforeAutospacing="1"/>
              <w:rPr>
                <w:rFonts w:ascii="Arial" w:eastAsia="Times New Roman" w:hAnsi="Arial" w:cs="Arial"/>
                <w:b/>
                <w:lang w:eastAsia="en-GB"/>
              </w:rPr>
            </w:pPr>
            <w:r>
              <w:rPr>
                <w:rFonts w:ascii="Arial" w:eastAsia="Times New Roman" w:hAnsi="Arial" w:cs="Arial"/>
                <w:b/>
                <w:lang w:eastAsia="en-GB"/>
              </w:rPr>
              <w:t>Assessment</w:t>
            </w:r>
            <w:r w:rsidR="00AC6F8A">
              <w:rPr>
                <w:rFonts w:ascii="Arial" w:eastAsia="Times New Roman" w:hAnsi="Arial" w:cs="Arial"/>
                <w:b/>
                <w:lang w:eastAsia="en-GB"/>
              </w:rPr>
              <w:t xml:space="preserve"> Date</w:t>
            </w:r>
            <w:r>
              <w:rPr>
                <w:rFonts w:ascii="Arial" w:eastAsia="Times New Roman" w:hAnsi="Arial" w:cs="Arial"/>
                <w:b/>
                <w:lang w:eastAsia="en-GB"/>
              </w:rPr>
              <w:t xml:space="preserve"> (Interview)</w:t>
            </w:r>
            <w:r w:rsidR="00AC6F8A">
              <w:rPr>
                <w:rFonts w:ascii="Arial" w:eastAsia="Times New Roman" w:hAnsi="Arial" w:cs="Arial"/>
                <w:b/>
                <w:lang w:eastAsia="en-GB"/>
              </w:rPr>
              <w:t>*</w:t>
            </w:r>
          </w:p>
        </w:tc>
        <w:tc>
          <w:tcPr>
            <w:tcW w:w="6946" w:type="dxa"/>
            <w:gridSpan w:val="3"/>
            <w:vAlign w:val="center"/>
          </w:tcPr>
          <w:p w14:paraId="63C52599" w14:textId="77777777" w:rsidR="006F2667" w:rsidRPr="006C07C1" w:rsidRDefault="003E2482" w:rsidP="006C07C1">
            <w:pPr>
              <w:rPr>
                <w:rFonts w:ascii="Arial" w:hAnsi="Arial" w:cs="Arial"/>
                <w:szCs w:val="28"/>
              </w:rPr>
            </w:pPr>
            <w:r>
              <w:rPr>
                <w:rFonts w:ascii="Arial" w:hAnsi="Arial" w:cs="Arial"/>
                <w:szCs w:val="28"/>
              </w:rPr>
              <w:t>6</w:t>
            </w:r>
            <w:r w:rsidRPr="003E2482">
              <w:rPr>
                <w:rFonts w:ascii="Arial" w:hAnsi="Arial" w:cs="Arial"/>
                <w:szCs w:val="28"/>
                <w:vertAlign w:val="superscript"/>
              </w:rPr>
              <w:t>th</w:t>
            </w:r>
            <w:r>
              <w:rPr>
                <w:rFonts w:ascii="Arial" w:hAnsi="Arial" w:cs="Arial"/>
                <w:szCs w:val="28"/>
              </w:rPr>
              <w:t xml:space="preserve"> and 7</w:t>
            </w:r>
            <w:r w:rsidRPr="003E2482">
              <w:rPr>
                <w:rFonts w:ascii="Arial" w:hAnsi="Arial" w:cs="Arial"/>
                <w:szCs w:val="28"/>
                <w:vertAlign w:val="superscript"/>
              </w:rPr>
              <w:t>th</w:t>
            </w:r>
            <w:r>
              <w:rPr>
                <w:rFonts w:ascii="Arial" w:hAnsi="Arial" w:cs="Arial"/>
                <w:szCs w:val="28"/>
              </w:rPr>
              <w:t xml:space="preserve"> October</w:t>
            </w:r>
            <w:r w:rsidR="0056623C">
              <w:rPr>
                <w:rFonts w:ascii="Arial" w:hAnsi="Arial" w:cs="Arial"/>
                <w:szCs w:val="28"/>
              </w:rPr>
              <w:t xml:space="preserve"> 2020</w:t>
            </w:r>
          </w:p>
        </w:tc>
      </w:tr>
    </w:tbl>
    <w:p w14:paraId="488CC1AF" w14:textId="77777777" w:rsidR="005B7DE7" w:rsidRPr="00AC6F8A" w:rsidRDefault="00AC6F8A" w:rsidP="005B7DE7">
      <w:pPr>
        <w:rPr>
          <w:rFonts w:ascii="Arial" w:hAnsi="Arial" w:cs="Arial"/>
          <w:b/>
          <w:sz w:val="20"/>
          <w:szCs w:val="20"/>
        </w:rPr>
      </w:pPr>
      <w:r w:rsidRPr="00AC6F8A">
        <w:rPr>
          <w:rFonts w:ascii="Arial" w:hAnsi="Arial" w:cs="Arial"/>
          <w:b/>
          <w:sz w:val="20"/>
          <w:szCs w:val="20"/>
        </w:rPr>
        <w:t>*please note dates are subject to change</w:t>
      </w:r>
      <w:r w:rsidR="006C07C1">
        <w:rPr>
          <w:rFonts w:ascii="Arial" w:hAnsi="Arial" w:cs="Arial"/>
          <w:b/>
          <w:sz w:val="20"/>
          <w:szCs w:val="20"/>
        </w:rPr>
        <w:t xml:space="preserve"> and all assessment dates may not be available</w:t>
      </w:r>
      <w:r w:rsidRPr="00AC6F8A">
        <w:rPr>
          <w:rFonts w:ascii="Arial" w:hAnsi="Arial" w:cs="Arial"/>
          <w:b/>
          <w:sz w:val="20"/>
          <w:szCs w:val="20"/>
        </w:rPr>
        <w:t xml:space="preserve">. </w:t>
      </w:r>
    </w:p>
    <w:p w14:paraId="5AEF34FC" w14:textId="77777777"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095686">
        <w:rPr>
          <w:rFonts w:ascii="Arial" w:hAnsi="Arial" w:cs="Arial"/>
          <w:b/>
        </w:rPr>
        <w:t>Angela Fletcher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095686">
        <w:rPr>
          <w:rFonts w:ascii="Arial" w:hAnsi="Arial" w:cs="Arial"/>
          <w:b/>
        </w:rPr>
        <w:t>Angela.Fletcher@sps.pnn.gov.uk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095686">
        <w:rPr>
          <w:rFonts w:ascii="Arial" w:hAnsi="Arial" w:cs="Arial"/>
          <w:b/>
        </w:rPr>
        <w:t>0131 330 3836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25D07C4B" w14:textId="77777777"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84E68C1" wp14:editId="2315A170">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FDEF9B1" wp14:editId="781DB105">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261D1616" wp14:editId="44E51AD7">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95686"/>
    <w:rsid w:val="000C696B"/>
    <w:rsid w:val="00141899"/>
    <w:rsid w:val="001D7D5B"/>
    <w:rsid w:val="002D1B46"/>
    <w:rsid w:val="00341EE7"/>
    <w:rsid w:val="003737C4"/>
    <w:rsid w:val="00394388"/>
    <w:rsid w:val="003E2482"/>
    <w:rsid w:val="00427237"/>
    <w:rsid w:val="00436D83"/>
    <w:rsid w:val="00450364"/>
    <w:rsid w:val="00476C4C"/>
    <w:rsid w:val="004B7FEB"/>
    <w:rsid w:val="00505A44"/>
    <w:rsid w:val="0056623C"/>
    <w:rsid w:val="005B7DE7"/>
    <w:rsid w:val="006A50EA"/>
    <w:rsid w:val="006C07C1"/>
    <w:rsid w:val="006F2667"/>
    <w:rsid w:val="00736EC3"/>
    <w:rsid w:val="0074092E"/>
    <w:rsid w:val="007A0D8C"/>
    <w:rsid w:val="007F0BF7"/>
    <w:rsid w:val="0083127C"/>
    <w:rsid w:val="00832B44"/>
    <w:rsid w:val="008A3EBB"/>
    <w:rsid w:val="0092361D"/>
    <w:rsid w:val="00964464"/>
    <w:rsid w:val="009D55D4"/>
    <w:rsid w:val="00AC6F8A"/>
    <w:rsid w:val="00AF54ED"/>
    <w:rsid w:val="00B27C90"/>
    <w:rsid w:val="00C361E0"/>
    <w:rsid w:val="00D757C8"/>
    <w:rsid w:val="00DA4FA5"/>
    <w:rsid w:val="00E12180"/>
    <w:rsid w:val="00EA22CE"/>
    <w:rsid w:val="00F567E6"/>
    <w:rsid w:val="00F71601"/>
    <w:rsid w:val="00FB5429"/>
    <w:rsid w:val="00FF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8583"/>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unhideWhenUsed/>
    <w:rsid w:val="00832B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956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1378B1"/>
    <w:rsid w:val="00B45707"/>
    <w:rsid w:val="00BE1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5E1C-6DCA-4D75-94DD-6BA1648042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86EAD1-81C9-4D18-8EAB-3FFAECD76EA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AA5C6740-48D0-420C-8AF7-44764873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Fletcher Angela</cp:lastModifiedBy>
  <cp:revision>3</cp:revision>
  <dcterms:created xsi:type="dcterms:W3CDTF">2020-09-04T09:10:00Z</dcterms:created>
  <dcterms:modified xsi:type="dcterms:W3CDTF">2020-09-04T11:51:00Z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