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8DB2D"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699DBA25" w14:textId="77777777" w:rsidR="004D55AF" w:rsidRPr="004D55AF" w:rsidRDefault="004D55AF" w:rsidP="004D55AF">
            <w:pPr>
              <w:pStyle w:val="NormalWeb"/>
              <w:shd w:val="clear" w:color="auto" w:fill="FFFFFF"/>
              <w:spacing w:before="0" w:beforeAutospacing="0" w:after="150" w:afterAutospacing="0"/>
              <w:rPr>
                <w:rFonts w:ascii="Helvetica" w:hAnsi="Helvetica"/>
                <w:sz w:val="20"/>
                <w:szCs w:val="20"/>
              </w:rPr>
            </w:pPr>
            <w:r w:rsidRPr="004D55AF">
              <w:rPr>
                <w:rFonts w:ascii="Helvetica" w:hAnsi="Helvetica"/>
                <w:sz w:val="20"/>
                <w:szCs w:val="20"/>
              </w:rPr>
              <w:t>To provide first line IT support to users of the Scottish Prison Service’s Digital Systems. This will include all aspects of providing an IT Service Desk function using the ITIL framework. The holder of the position will call handle incoming phone calls and Incidents or Service Requests via our Service Portal. Where possible the Service Desk analyst will attempt to resolve the request, however if not possible the Analyst will pass on to the appropriate group or individual depending on the nature of the call.</w:t>
            </w:r>
          </w:p>
          <w:p w14:paraId="62FB08A9" w14:textId="77777777" w:rsidR="004D55AF" w:rsidRPr="004D55AF" w:rsidRDefault="004D55AF" w:rsidP="004D55AF">
            <w:pPr>
              <w:pStyle w:val="NormalWeb"/>
              <w:shd w:val="clear" w:color="auto" w:fill="FFFFFF"/>
              <w:spacing w:before="0" w:beforeAutospacing="0" w:after="150" w:afterAutospacing="0"/>
              <w:rPr>
                <w:rFonts w:ascii="Helvetica" w:hAnsi="Helvetica"/>
                <w:sz w:val="20"/>
                <w:szCs w:val="20"/>
              </w:rPr>
            </w:pPr>
            <w:r w:rsidRPr="004D55AF">
              <w:rPr>
                <w:rFonts w:ascii="Helvetica" w:hAnsi="Helvetica"/>
                <w:sz w:val="20"/>
                <w:szCs w:val="20"/>
              </w:rPr>
              <w:t> </w:t>
            </w:r>
          </w:p>
          <w:p w14:paraId="2888C7FE" w14:textId="44E864F5" w:rsidR="003C131F" w:rsidRPr="004D55AF" w:rsidRDefault="004D55AF" w:rsidP="004D55AF">
            <w:pPr>
              <w:pStyle w:val="NormalWeb"/>
              <w:shd w:val="clear" w:color="auto" w:fill="FFFFFF"/>
              <w:spacing w:before="0" w:beforeAutospacing="0" w:after="150" w:afterAutospacing="0"/>
              <w:rPr>
                <w:rFonts w:ascii="Helvetica" w:hAnsi="Helvetica"/>
                <w:sz w:val="20"/>
                <w:szCs w:val="20"/>
              </w:rPr>
            </w:pPr>
            <w:r w:rsidRPr="004D55AF">
              <w:rPr>
                <w:rFonts w:ascii="Helvetica" w:hAnsi="Helvetica"/>
                <w:sz w:val="20"/>
                <w:szCs w:val="20"/>
              </w:rPr>
              <w:t>The post holder will also carry our various other duties including assisting with IT tasks around the building and deploying/maintaining laptops or mobile devices. There is also a requirement to ensure that any asset movements, additions or deletions are kept up to date. As the Scottish Prions Service will be moving many applications and utilities to a cloud platform(s), experience of such environments would be advantageous.</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4D55AF" w:rsidRPr="00AC6F8A" w14:paraId="7F3BBD8B" w14:textId="77777777" w:rsidTr="003C131F">
        <w:tc>
          <w:tcPr>
            <w:tcW w:w="671" w:type="dxa"/>
          </w:tcPr>
          <w:p w14:paraId="60FF13DF" w14:textId="60C0D4E4" w:rsidR="004D55AF" w:rsidRPr="00AC6F8A" w:rsidRDefault="004D55AF" w:rsidP="004D55AF">
            <w:pPr>
              <w:jc w:val="center"/>
              <w:rPr>
                <w:rFonts w:ascii="Arial" w:hAnsi="Arial" w:cs="Arial"/>
              </w:rPr>
            </w:pPr>
            <w:r w:rsidRPr="00AC6F8A">
              <w:rPr>
                <w:rFonts w:ascii="Arial" w:hAnsi="Arial" w:cs="Arial"/>
              </w:rPr>
              <w:t>1</w:t>
            </w:r>
          </w:p>
        </w:tc>
        <w:tc>
          <w:tcPr>
            <w:tcW w:w="8345" w:type="dxa"/>
          </w:tcPr>
          <w:p w14:paraId="34AA2AE1" w14:textId="7B849697" w:rsidR="004D55AF" w:rsidRPr="00AC6F8A" w:rsidRDefault="004D55AF" w:rsidP="004D55AF">
            <w:pPr>
              <w:suppressAutoHyphens/>
              <w:jc w:val="both"/>
              <w:rPr>
                <w:rFonts w:ascii="Arial" w:hAnsi="Arial" w:cs="Arial"/>
                <w:color w:val="1F497D" w:themeColor="text2"/>
              </w:rPr>
            </w:pPr>
            <w:r>
              <w:rPr>
                <w:rFonts w:ascii="Arial" w:hAnsi="Arial" w:cs="Arial"/>
              </w:rPr>
              <w:t>Dealing with enquiries from users of SPS systems regarding Service Requests or Incidents</w:t>
            </w:r>
          </w:p>
        </w:tc>
      </w:tr>
      <w:tr w:rsidR="004D55AF" w:rsidRPr="00AC6F8A" w14:paraId="340E836C" w14:textId="77777777" w:rsidTr="003C131F">
        <w:tc>
          <w:tcPr>
            <w:tcW w:w="671" w:type="dxa"/>
          </w:tcPr>
          <w:p w14:paraId="3F82AAE7" w14:textId="60B41794" w:rsidR="004D55AF" w:rsidRPr="00AC6F8A" w:rsidRDefault="004D55AF" w:rsidP="004D55AF">
            <w:pPr>
              <w:jc w:val="center"/>
              <w:rPr>
                <w:rFonts w:ascii="Arial" w:hAnsi="Arial" w:cs="Arial"/>
              </w:rPr>
            </w:pPr>
            <w:r w:rsidRPr="00AC6F8A">
              <w:rPr>
                <w:rFonts w:ascii="Arial" w:hAnsi="Arial" w:cs="Arial"/>
              </w:rPr>
              <w:t>2</w:t>
            </w:r>
          </w:p>
        </w:tc>
        <w:tc>
          <w:tcPr>
            <w:tcW w:w="8345" w:type="dxa"/>
          </w:tcPr>
          <w:p w14:paraId="12E34659" w14:textId="28921F49" w:rsidR="004D55AF" w:rsidRPr="00AC6F8A" w:rsidRDefault="004D55AF" w:rsidP="004D55AF">
            <w:pPr>
              <w:suppressAutoHyphens/>
              <w:jc w:val="both"/>
              <w:rPr>
                <w:rFonts w:ascii="Arial" w:hAnsi="Arial" w:cs="Arial"/>
                <w:b/>
                <w:color w:val="1F497D" w:themeColor="text2"/>
              </w:rPr>
            </w:pPr>
            <w:r>
              <w:rPr>
                <w:rFonts w:ascii="Arial" w:hAnsi="Arial" w:cs="Arial"/>
              </w:rPr>
              <w:t>Categorisation and logging of calls made to the service desk for action as required</w:t>
            </w:r>
          </w:p>
        </w:tc>
      </w:tr>
      <w:tr w:rsidR="004D55AF" w:rsidRPr="00AC6F8A" w14:paraId="02596625" w14:textId="77777777" w:rsidTr="003C131F">
        <w:tc>
          <w:tcPr>
            <w:tcW w:w="671" w:type="dxa"/>
          </w:tcPr>
          <w:p w14:paraId="1AE0DA13" w14:textId="77F9600E" w:rsidR="004D55AF" w:rsidRPr="00AC6F8A" w:rsidRDefault="004D55AF" w:rsidP="004D55AF">
            <w:pPr>
              <w:jc w:val="center"/>
              <w:rPr>
                <w:rFonts w:ascii="Arial" w:hAnsi="Arial" w:cs="Arial"/>
              </w:rPr>
            </w:pPr>
            <w:r w:rsidRPr="00AC6F8A">
              <w:rPr>
                <w:rFonts w:ascii="Arial" w:hAnsi="Arial" w:cs="Arial"/>
              </w:rPr>
              <w:t>3</w:t>
            </w:r>
          </w:p>
        </w:tc>
        <w:tc>
          <w:tcPr>
            <w:tcW w:w="8345" w:type="dxa"/>
          </w:tcPr>
          <w:p w14:paraId="3F1ACDE3" w14:textId="08C6F3E3" w:rsidR="004D55AF" w:rsidRPr="00AC6F8A" w:rsidRDefault="004D55AF" w:rsidP="004D55AF">
            <w:pPr>
              <w:suppressAutoHyphens/>
              <w:jc w:val="both"/>
              <w:rPr>
                <w:rFonts w:ascii="Arial" w:hAnsi="Arial" w:cs="Arial"/>
                <w:b/>
                <w:color w:val="1F497D" w:themeColor="text2"/>
              </w:rPr>
            </w:pPr>
            <w:r>
              <w:rPr>
                <w:rFonts w:ascii="Arial" w:hAnsi="Arial" w:cs="Arial"/>
              </w:rPr>
              <w:t>Liaison with Digital Services technical support teams and/or Local prison based staff to ensure successful resolution of faults or fulfilment of service requests</w:t>
            </w:r>
          </w:p>
        </w:tc>
      </w:tr>
      <w:tr w:rsidR="004D55AF" w:rsidRPr="00AC6F8A" w14:paraId="08BBCC21" w14:textId="77777777" w:rsidTr="003C131F">
        <w:tc>
          <w:tcPr>
            <w:tcW w:w="671" w:type="dxa"/>
          </w:tcPr>
          <w:p w14:paraId="5870FF46" w14:textId="3C8CEAEE" w:rsidR="004D55AF" w:rsidRPr="00AC6F8A" w:rsidRDefault="004D55AF" w:rsidP="004D55AF">
            <w:pPr>
              <w:jc w:val="center"/>
              <w:rPr>
                <w:rFonts w:ascii="Arial" w:hAnsi="Arial" w:cs="Arial"/>
              </w:rPr>
            </w:pPr>
            <w:r w:rsidRPr="00AC6F8A">
              <w:rPr>
                <w:rFonts w:ascii="Arial" w:hAnsi="Arial" w:cs="Arial"/>
              </w:rPr>
              <w:t>4</w:t>
            </w:r>
          </w:p>
        </w:tc>
        <w:tc>
          <w:tcPr>
            <w:tcW w:w="8345" w:type="dxa"/>
          </w:tcPr>
          <w:p w14:paraId="01FE02BD" w14:textId="53870010" w:rsidR="004D55AF" w:rsidRPr="00AC6F8A" w:rsidRDefault="004D55AF" w:rsidP="004D55AF">
            <w:pPr>
              <w:suppressAutoHyphens/>
              <w:jc w:val="both"/>
              <w:rPr>
                <w:rFonts w:ascii="Arial" w:hAnsi="Arial" w:cs="Arial"/>
                <w:b/>
                <w:color w:val="1F497D" w:themeColor="text2"/>
              </w:rPr>
            </w:pPr>
            <w:r>
              <w:rPr>
                <w:rFonts w:ascii="Arial" w:hAnsi="Arial" w:cs="Arial"/>
              </w:rPr>
              <w:t>Ensure that all IT asset movements are kept up to date.</w:t>
            </w:r>
          </w:p>
        </w:tc>
      </w:tr>
      <w:tr w:rsidR="004D55AF" w:rsidRPr="00AC6F8A" w14:paraId="40DC5BF6" w14:textId="77777777" w:rsidTr="003C131F">
        <w:tc>
          <w:tcPr>
            <w:tcW w:w="671" w:type="dxa"/>
          </w:tcPr>
          <w:p w14:paraId="43F0910D" w14:textId="2EFEB608" w:rsidR="004D55AF" w:rsidRPr="00AC6F8A" w:rsidRDefault="004D55AF" w:rsidP="004D55AF">
            <w:pPr>
              <w:jc w:val="center"/>
              <w:rPr>
                <w:rFonts w:ascii="Arial" w:hAnsi="Arial" w:cs="Arial"/>
              </w:rPr>
            </w:pPr>
            <w:r w:rsidRPr="00AC6F8A">
              <w:rPr>
                <w:rFonts w:ascii="Arial" w:hAnsi="Arial" w:cs="Arial"/>
              </w:rPr>
              <w:t>5</w:t>
            </w:r>
          </w:p>
        </w:tc>
        <w:tc>
          <w:tcPr>
            <w:tcW w:w="8345" w:type="dxa"/>
          </w:tcPr>
          <w:p w14:paraId="7EF96674" w14:textId="7D1A5348" w:rsidR="004D55AF" w:rsidRPr="00AC6F8A" w:rsidRDefault="004D55AF" w:rsidP="004D55AF">
            <w:pPr>
              <w:suppressAutoHyphens/>
              <w:jc w:val="both"/>
              <w:rPr>
                <w:rFonts w:ascii="Arial" w:hAnsi="Arial" w:cs="Arial"/>
                <w:b/>
                <w:color w:val="1F497D" w:themeColor="text2"/>
              </w:rPr>
            </w:pPr>
            <w:r>
              <w:rPr>
                <w:rFonts w:ascii="Arial" w:hAnsi="Arial" w:cs="Arial"/>
              </w:rPr>
              <w:t>Where required assist users with any physical faults or movement requirements around the Headquarters building.</w:t>
            </w:r>
          </w:p>
        </w:tc>
      </w:tr>
      <w:tr w:rsidR="004D55AF" w:rsidRPr="00AC6F8A" w14:paraId="36258B15" w14:textId="77777777" w:rsidTr="003C131F">
        <w:tc>
          <w:tcPr>
            <w:tcW w:w="671" w:type="dxa"/>
          </w:tcPr>
          <w:p w14:paraId="21837763" w14:textId="59556764" w:rsidR="004D55AF" w:rsidRPr="00AC6F8A" w:rsidRDefault="004D55AF" w:rsidP="004D55AF">
            <w:pPr>
              <w:jc w:val="center"/>
              <w:rPr>
                <w:rFonts w:ascii="Arial" w:hAnsi="Arial" w:cs="Arial"/>
              </w:rPr>
            </w:pPr>
            <w:r>
              <w:rPr>
                <w:rFonts w:ascii="Arial" w:hAnsi="Arial" w:cs="Arial"/>
              </w:rPr>
              <w:t>6</w:t>
            </w:r>
          </w:p>
        </w:tc>
        <w:tc>
          <w:tcPr>
            <w:tcW w:w="8345" w:type="dxa"/>
          </w:tcPr>
          <w:p w14:paraId="4B87DC91" w14:textId="44BDF57E" w:rsidR="004D55AF" w:rsidRDefault="004D55AF" w:rsidP="004D55AF">
            <w:pPr>
              <w:suppressAutoHyphens/>
              <w:jc w:val="both"/>
              <w:rPr>
                <w:rFonts w:ascii="Arial" w:hAnsi="Arial" w:cs="Arial"/>
              </w:rPr>
            </w:pPr>
            <w:r>
              <w:rPr>
                <w:rFonts w:ascii="Arial" w:hAnsi="Arial" w:cs="Arial"/>
              </w:rPr>
              <w:t>Advice and general Customer support to SPS IT systems users.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lastRenderedPageBreak/>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27A2145C" w14:textId="09960A04" w:rsidR="003C131F" w:rsidRPr="00AC6F8A" w:rsidRDefault="004D55AF" w:rsidP="003C131F">
            <w:pPr>
              <w:spacing w:line="240" w:lineRule="auto"/>
              <w:rPr>
                <w:rFonts w:ascii="Arial" w:hAnsi="Arial" w:cs="Arial"/>
              </w:rPr>
            </w:pPr>
            <w:r>
              <w:rPr>
                <w:rFonts w:ascii="Arial" w:hAnsi="Arial" w:cs="Arial"/>
                <w:b/>
              </w:rPr>
              <w:t>Current ITIL Foundation qualification</w:t>
            </w:r>
          </w:p>
        </w:tc>
        <w:tc>
          <w:tcPr>
            <w:tcW w:w="2410" w:type="dxa"/>
            <w:shd w:val="clear" w:color="auto" w:fill="auto"/>
          </w:tcPr>
          <w:p w14:paraId="0FF3DBCD" w14:textId="3CA8F44A" w:rsidR="003C131F" w:rsidRPr="00AC6F8A" w:rsidRDefault="004D55AF" w:rsidP="003C131F">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08A5C564" w:rsidR="003C131F" w:rsidRPr="00AC6F8A" w:rsidRDefault="004D55AF" w:rsidP="003C131F">
            <w:pPr>
              <w:spacing w:before="120" w:after="120" w:line="240" w:lineRule="auto"/>
              <w:rPr>
                <w:rFonts w:ascii="Arial" w:eastAsia="Cambria" w:hAnsi="Arial" w:cs="Arial"/>
              </w:rPr>
            </w:pPr>
            <w:r>
              <w:rPr>
                <w:rFonts w:ascii="Arial" w:eastAsia="Cambria" w:hAnsi="Arial" w:cs="Arial"/>
              </w:rPr>
              <w:t>Application</w:t>
            </w:r>
          </w:p>
        </w:tc>
      </w:tr>
      <w:tr w:rsidR="00866420" w:rsidRPr="00AC6F8A" w14:paraId="5EC21529" w14:textId="77777777" w:rsidTr="00450364">
        <w:trPr>
          <w:trHeight w:val="836"/>
        </w:trPr>
        <w:tc>
          <w:tcPr>
            <w:tcW w:w="4361" w:type="dxa"/>
            <w:shd w:val="clear" w:color="auto" w:fill="DAEEF3"/>
          </w:tcPr>
          <w:p w14:paraId="3D37F461" w14:textId="269B3A1F" w:rsidR="00866420" w:rsidRDefault="004D55AF" w:rsidP="003C131F">
            <w:pPr>
              <w:spacing w:line="240" w:lineRule="auto"/>
              <w:rPr>
                <w:rFonts w:ascii="Arial" w:hAnsi="Arial" w:cs="Arial"/>
              </w:rPr>
            </w:pPr>
            <w:r w:rsidRPr="00645659">
              <w:rPr>
                <w:rFonts w:ascii="Arial" w:hAnsi="Arial" w:cs="Arial"/>
                <w:b/>
              </w:rPr>
              <w:t xml:space="preserve">HNC/HND in Computing or </w:t>
            </w:r>
            <w:r>
              <w:rPr>
                <w:rFonts w:ascii="Arial" w:hAnsi="Arial" w:cs="Arial"/>
                <w:b/>
              </w:rPr>
              <w:t>equivalent</w:t>
            </w:r>
          </w:p>
        </w:tc>
        <w:tc>
          <w:tcPr>
            <w:tcW w:w="2410" w:type="dxa"/>
            <w:shd w:val="clear" w:color="auto" w:fill="auto"/>
          </w:tcPr>
          <w:p w14:paraId="26A6F58C" w14:textId="31F983A0" w:rsidR="00866420" w:rsidRDefault="004D55AF" w:rsidP="003C131F">
            <w:pPr>
              <w:spacing w:before="120" w:after="120" w:line="240" w:lineRule="auto"/>
              <w:rPr>
                <w:rFonts w:ascii="Arial" w:eastAsia="Cambria" w:hAnsi="Arial" w:cs="Arial"/>
              </w:rPr>
            </w:pPr>
            <w:r>
              <w:rPr>
                <w:rFonts w:ascii="Arial" w:eastAsia="Cambria" w:hAnsi="Arial" w:cs="Arial"/>
              </w:rPr>
              <w:t>Desirable</w:t>
            </w:r>
          </w:p>
        </w:tc>
        <w:tc>
          <w:tcPr>
            <w:tcW w:w="2268" w:type="dxa"/>
            <w:shd w:val="clear" w:color="auto" w:fill="auto"/>
          </w:tcPr>
          <w:p w14:paraId="6E26BA32" w14:textId="6A70C74A" w:rsidR="00866420" w:rsidRDefault="004D55AF" w:rsidP="003C131F">
            <w:pPr>
              <w:spacing w:before="120" w:after="120" w:line="240" w:lineRule="auto"/>
              <w:rPr>
                <w:rFonts w:ascii="Arial" w:eastAsia="Cambria" w:hAnsi="Arial" w:cs="Arial"/>
              </w:rPr>
            </w:pPr>
            <w:r>
              <w:rPr>
                <w:rFonts w:ascii="Arial" w:eastAsia="Cambria" w:hAnsi="Arial" w:cs="Arial"/>
              </w:rPr>
              <w:t>Application</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3194DDE7" w14:textId="5334F5CA" w:rsidR="003C131F" w:rsidRPr="00AC6F8A" w:rsidRDefault="004D55AF" w:rsidP="003C131F">
            <w:pPr>
              <w:spacing w:line="240" w:lineRule="auto"/>
              <w:rPr>
                <w:rFonts w:ascii="Arial" w:hAnsi="Arial" w:cs="Arial"/>
              </w:rPr>
            </w:pPr>
            <w:r>
              <w:rPr>
                <w:rFonts w:ascii="Arial" w:hAnsi="Arial" w:cs="Arial"/>
                <w:b/>
              </w:rPr>
              <w:t>Experience of working within an IT Service Desk function</w:t>
            </w:r>
          </w:p>
        </w:tc>
        <w:tc>
          <w:tcPr>
            <w:tcW w:w="2410" w:type="dxa"/>
          </w:tcPr>
          <w:p w14:paraId="3711A2B6" w14:textId="220BB7E0" w:rsidR="003C131F" w:rsidRPr="00AC6F8A" w:rsidRDefault="004D55AF" w:rsidP="003C131F">
            <w:pPr>
              <w:spacing w:before="120" w:after="120" w:line="240" w:lineRule="auto"/>
              <w:rPr>
                <w:rFonts w:ascii="Arial" w:eastAsia="Cambria" w:hAnsi="Arial" w:cs="Arial"/>
              </w:rPr>
            </w:pPr>
            <w:r>
              <w:rPr>
                <w:rFonts w:ascii="Arial" w:eastAsia="Cambria" w:hAnsi="Arial" w:cs="Arial"/>
              </w:rPr>
              <w:t>Essential</w:t>
            </w:r>
          </w:p>
        </w:tc>
        <w:tc>
          <w:tcPr>
            <w:tcW w:w="2268" w:type="dxa"/>
          </w:tcPr>
          <w:p w14:paraId="282756A7" w14:textId="77777777" w:rsidR="003C131F" w:rsidRDefault="004D55AF" w:rsidP="00866420">
            <w:pPr>
              <w:spacing w:before="120" w:after="120" w:line="240" w:lineRule="auto"/>
              <w:rPr>
                <w:rFonts w:ascii="Arial" w:eastAsia="Cambria" w:hAnsi="Arial" w:cs="Arial"/>
              </w:rPr>
            </w:pPr>
            <w:r>
              <w:rPr>
                <w:rFonts w:ascii="Arial" w:eastAsia="Cambria" w:hAnsi="Arial" w:cs="Arial"/>
              </w:rPr>
              <w:t>Application</w:t>
            </w:r>
          </w:p>
          <w:p w14:paraId="0C86410B" w14:textId="3008B221" w:rsidR="004D55AF" w:rsidRPr="00AC6F8A" w:rsidRDefault="004D55AF" w:rsidP="00866420">
            <w:pPr>
              <w:spacing w:before="120" w:after="120" w:line="240" w:lineRule="auto"/>
              <w:rPr>
                <w:rFonts w:ascii="Arial" w:eastAsia="Cambria" w:hAnsi="Arial" w:cs="Arial"/>
              </w:rPr>
            </w:pPr>
            <w:r>
              <w:rPr>
                <w:rFonts w:ascii="Arial" w:eastAsia="Cambria" w:hAnsi="Arial" w:cs="Arial"/>
              </w:rPr>
              <w:t>Interview</w:t>
            </w:r>
          </w:p>
        </w:tc>
      </w:tr>
      <w:tr w:rsidR="00866420" w:rsidRPr="00AC6F8A" w14:paraId="5F901139" w14:textId="77777777" w:rsidTr="00450364">
        <w:trPr>
          <w:trHeight w:val="846"/>
        </w:trPr>
        <w:tc>
          <w:tcPr>
            <w:tcW w:w="4361" w:type="dxa"/>
            <w:shd w:val="clear" w:color="auto" w:fill="DAEEF3"/>
          </w:tcPr>
          <w:p w14:paraId="63A247E2" w14:textId="78738AA6" w:rsidR="00866420" w:rsidRDefault="004D55AF" w:rsidP="003C131F">
            <w:pPr>
              <w:spacing w:line="240" w:lineRule="auto"/>
              <w:rPr>
                <w:rFonts w:ascii="Arial" w:hAnsi="Arial" w:cs="Arial"/>
              </w:rPr>
            </w:pPr>
            <w:r>
              <w:rPr>
                <w:rFonts w:ascii="Arial" w:hAnsi="Arial" w:cs="Arial"/>
                <w:b/>
              </w:rPr>
              <w:t>Experience of supporting an MS Windows 10 desktop</w:t>
            </w:r>
            <w:r>
              <w:rPr>
                <w:rFonts w:ascii="Arial" w:hAnsi="Arial" w:cs="Arial"/>
                <w:b/>
              </w:rPr>
              <w:t xml:space="preserve"> environment</w:t>
            </w:r>
          </w:p>
        </w:tc>
        <w:tc>
          <w:tcPr>
            <w:tcW w:w="2410" w:type="dxa"/>
          </w:tcPr>
          <w:p w14:paraId="63AC8855" w14:textId="6419EFF6" w:rsidR="00866420" w:rsidRDefault="004D55AF" w:rsidP="003C131F">
            <w:pPr>
              <w:spacing w:before="120" w:after="120" w:line="240" w:lineRule="auto"/>
              <w:rPr>
                <w:rFonts w:ascii="Arial" w:eastAsia="Cambria" w:hAnsi="Arial" w:cs="Arial"/>
              </w:rPr>
            </w:pPr>
            <w:r>
              <w:rPr>
                <w:rFonts w:ascii="Arial" w:eastAsia="Cambria" w:hAnsi="Arial" w:cs="Arial"/>
              </w:rPr>
              <w:t>Essential</w:t>
            </w:r>
          </w:p>
        </w:tc>
        <w:tc>
          <w:tcPr>
            <w:tcW w:w="2268" w:type="dxa"/>
          </w:tcPr>
          <w:p w14:paraId="00854B6C" w14:textId="77777777" w:rsidR="00866420" w:rsidRDefault="004D55AF" w:rsidP="00866420">
            <w:pPr>
              <w:spacing w:before="120" w:after="120" w:line="240" w:lineRule="auto"/>
              <w:rPr>
                <w:rFonts w:ascii="Arial" w:eastAsia="Cambria" w:hAnsi="Arial" w:cs="Arial"/>
              </w:rPr>
            </w:pPr>
            <w:r>
              <w:rPr>
                <w:rFonts w:ascii="Arial" w:eastAsia="Cambria" w:hAnsi="Arial" w:cs="Arial"/>
              </w:rPr>
              <w:t>Application</w:t>
            </w:r>
          </w:p>
          <w:p w14:paraId="6CF71FE9" w14:textId="0E4A785A" w:rsidR="004D55AF" w:rsidRDefault="004D55AF" w:rsidP="00866420">
            <w:pPr>
              <w:spacing w:before="120" w:after="120" w:line="240" w:lineRule="auto"/>
              <w:rPr>
                <w:rFonts w:ascii="Arial" w:eastAsia="Cambria" w:hAnsi="Arial" w:cs="Arial"/>
              </w:rPr>
            </w:pPr>
            <w:r>
              <w:rPr>
                <w:rFonts w:ascii="Arial" w:eastAsia="Cambria" w:hAnsi="Arial" w:cs="Arial"/>
              </w:rPr>
              <w:t>Interview</w:t>
            </w:r>
          </w:p>
        </w:tc>
      </w:tr>
      <w:tr w:rsidR="003C131F" w:rsidRPr="00AC6F8A" w14:paraId="2F4F538B" w14:textId="77777777" w:rsidTr="00450364">
        <w:trPr>
          <w:trHeight w:val="832"/>
        </w:trPr>
        <w:tc>
          <w:tcPr>
            <w:tcW w:w="4361" w:type="dxa"/>
            <w:shd w:val="clear" w:color="auto" w:fill="DAEEF3"/>
          </w:tcPr>
          <w:p w14:paraId="50146011" w14:textId="06B2B98E" w:rsidR="003C131F" w:rsidRPr="00AC6F8A" w:rsidRDefault="004D55AF" w:rsidP="003C131F">
            <w:pPr>
              <w:spacing w:line="240" w:lineRule="auto"/>
              <w:rPr>
                <w:rFonts w:ascii="Arial" w:eastAsia="Cambria" w:hAnsi="Arial" w:cs="Arial"/>
              </w:rPr>
            </w:pPr>
            <w:r>
              <w:rPr>
                <w:rFonts w:ascii="Arial" w:hAnsi="Arial" w:cs="Arial"/>
                <w:b/>
              </w:rPr>
              <w:t>Experience of assisting users who are working remotely via corporate/secure methods</w:t>
            </w:r>
          </w:p>
        </w:tc>
        <w:tc>
          <w:tcPr>
            <w:tcW w:w="2410" w:type="dxa"/>
          </w:tcPr>
          <w:p w14:paraId="38B65C45" w14:textId="07AE8911" w:rsidR="003C131F" w:rsidRPr="00AC6F8A" w:rsidRDefault="004D55AF" w:rsidP="003C131F">
            <w:pPr>
              <w:spacing w:before="120" w:after="120" w:line="240" w:lineRule="auto"/>
              <w:rPr>
                <w:rFonts w:ascii="Arial" w:eastAsia="Cambria" w:hAnsi="Arial" w:cs="Arial"/>
              </w:rPr>
            </w:pPr>
            <w:r>
              <w:rPr>
                <w:rFonts w:ascii="Arial" w:eastAsia="Cambria" w:hAnsi="Arial" w:cs="Arial"/>
              </w:rPr>
              <w:t>Desirable</w:t>
            </w:r>
          </w:p>
        </w:tc>
        <w:tc>
          <w:tcPr>
            <w:tcW w:w="2268" w:type="dxa"/>
          </w:tcPr>
          <w:p w14:paraId="46FE92B7" w14:textId="7A0678A4" w:rsidR="003C131F" w:rsidRPr="00AC6F8A" w:rsidRDefault="004D55AF"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4D55AF" w:rsidRPr="00AC6F8A" w14:paraId="7B294331" w14:textId="77777777" w:rsidTr="004D55AF">
        <w:trPr>
          <w:trHeight w:val="836"/>
        </w:trPr>
        <w:tc>
          <w:tcPr>
            <w:tcW w:w="4361" w:type="dxa"/>
            <w:shd w:val="clear" w:color="auto" w:fill="DAEEF3" w:themeFill="accent5" w:themeFillTint="33"/>
          </w:tcPr>
          <w:p w14:paraId="3FF1FBAD" w14:textId="77777777" w:rsidR="004D55AF" w:rsidRPr="00544318" w:rsidRDefault="004D55AF" w:rsidP="004D55AF">
            <w:pPr>
              <w:rPr>
                <w:rFonts w:ascii="Arial" w:hAnsi="Arial" w:cs="Arial"/>
                <w:b/>
              </w:rPr>
            </w:pPr>
          </w:p>
          <w:p w14:paraId="38531429" w14:textId="22B1272B" w:rsidR="004D55AF" w:rsidRPr="009B722E" w:rsidRDefault="004D55AF" w:rsidP="004D55AF">
            <w:pPr>
              <w:spacing w:line="240" w:lineRule="auto"/>
              <w:rPr>
                <w:rFonts w:eastAsia="Times New Roman" w:cs="Times New Roman"/>
                <w:lang w:val="en" w:eastAsia="en-GB"/>
              </w:rPr>
            </w:pPr>
            <w:r>
              <w:rPr>
                <w:rFonts w:ascii="Arial" w:hAnsi="Arial" w:cs="Arial"/>
                <w:b/>
              </w:rPr>
              <w:t>Well-developed</w:t>
            </w:r>
            <w:r>
              <w:rPr>
                <w:rFonts w:ascii="Arial" w:hAnsi="Arial" w:cs="Arial"/>
                <w:b/>
              </w:rPr>
              <w:t xml:space="preserve"> customer service skills, supporting users on a variety of applications – both standard office applications and bespoke application</w:t>
            </w:r>
            <w:r>
              <w:rPr>
                <w:rFonts w:ascii="Arial" w:hAnsi="Arial" w:cs="Arial"/>
                <w:b/>
              </w:rPr>
              <w:t xml:space="preserve">s </w:t>
            </w:r>
          </w:p>
        </w:tc>
        <w:tc>
          <w:tcPr>
            <w:tcW w:w="2410" w:type="dxa"/>
          </w:tcPr>
          <w:p w14:paraId="663931CC" w14:textId="70631FD5" w:rsidR="004D55AF" w:rsidRPr="00AC6F8A" w:rsidRDefault="004D55AF" w:rsidP="004D55AF">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5299D6EC" w:rsidR="004D55AF" w:rsidRPr="00AC6F8A" w:rsidRDefault="004D55AF" w:rsidP="004D55AF">
            <w:pPr>
              <w:spacing w:before="120" w:after="120" w:line="240" w:lineRule="auto"/>
              <w:rPr>
                <w:rFonts w:ascii="Arial" w:eastAsia="Cambria" w:hAnsi="Arial" w:cs="Arial"/>
              </w:rPr>
            </w:pPr>
            <w:r>
              <w:rPr>
                <w:rFonts w:ascii="Arial" w:eastAsia="Cambria" w:hAnsi="Arial" w:cs="Arial"/>
              </w:rPr>
              <w:t>Interview</w:t>
            </w:r>
          </w:p>
        </w:tc>
      </w:tr>
      <w:tr w:rsidR="004D55AF" w:rsidRPr="00AC6F8A" w14:paraId="0E437D4B" w14:textId="77777777" w:rsidTr="004D55AF">
        <w:trPr>
          <w:trHeight w:val="834"/>
        </w:trPr>
        <w:tc>
          <w:tcPr>
            <w:tcW w:w="4361" w:type="dxa"/>
            <w:shd w:val="clear" w:color="auto" w:fill="DAEEF3" w:themeFill="accent5" w:themeFillTint="33"/>
          </w:tcPr>
          <w:p w14:paraId="56CC36B1" w14:textId="77777777" w:rsidR="004D55AF" w:rsidRPr="00544318" w:rsidRDefault="004D55AF" w:rsidP="004D55AF">
            <w:pPr>
              <w:rPr>
                <w:rFonts w:ascii="Arial" w:hAnsi="Arial" w:cs="Arial"/>
                <w:b/>
              </w:rPr>
            </w:pPr>
          </w:p>
          <w:p w14:paraId="3AE77C03" w14:textId="004301B0" w:rsidR="004D55AF" w:rsidRPr="009B738A" w:rsidRDefault="004D55AF" w:rsidP="004D55AF">
            <w:pPr>
              <w:suppressAutoHyphens/>
              <w:spacing w:after="0" w:line="240" w:lineRule="auto"/>
            </w:pPr>
            <w:r>
              <w:rPr>
                <w:rFonts w:ascii="Arial" w:hAnsi="Arial" w:cs="Arial"/>
                <w:b/>
              </w:rPr>
              <w:t>Excellent communications skills – face to face, via email and via Telephone</w:t>
            </w:r>
            <w:r>
              <w:rPr>
                <w:rFonts w:ascii="Arial" w:hAnsi="Arial" w:cs="Arial"/>
                <w:b/>
              </w:rPr>
              <w:t>.</w:t>
            </w:r>
          </w:p>
        </w:tc>
        <w:tc>
          <w:tcPr>
            <w:tcW w:w="2410" w:type="dxa"/>
          </w:tcPr>
          <w:p w14:paraId="5D8D5D59" w14:textId="79B1567E" w:rsidR="004D55AF" w:rsidRPr="00AC6F8A" w:rsidRDefault="004D55AF" w:rsidP="004D55AF">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00654F74" w:rsidR="004D55AF" w:rsidRPr="00AC6F8A" w:rsidRDefault="004D55AF" w:rsidP="004D55AF">
            <w:pPr>
              <w:spacing w:before="120" w:after="120" w:line="240" w:lineRule="auto"/>
              <w:rPr>
                <w:rFonts w:ascii="Arial" w:eastAsia="Cambria" w:hAnsi="Arial" w:cs="Arial"/>
              </w:rPr>
            </w:pPr>
            <w:r>
              <w:rPr>
                <w:rFonts w:ascii="Arial" w:eastAsia="Cambria" w:hAnsi="Arial" w:cs="Arial"/>
              </w:rPr>
              <w:t>Interview</w:t>
            </w:r>
          </w:p>
        </w:tc>
      </w:tr>
      <w:tr w:rsidR="004D55AF" w:rsidRPr="00AC6F8A" w14:paraId="0696C565" w14:textId="77777777" w:rsidTr="004D55AF">
        <w:trPr>
          <w:trHeight w:val="846"/>
        </w:trPr>
        <w:tc>
          <w:tcPr>
            <w:tcW w:w="4361" w:type="dxa"/>
            <w:shd w:val="clear" w:color="auto" w:fill="DAEEF3" w:themeFill="accent5" w:themeFillTint="33"/>
          </w:tcPr>
          <w:p w14:paraId="04981F78" w14:textId="77777777" w:rsidR="004D55AF" w:rsidRPr="00544318" w:rsidRDefault="004D55AF" w:rsidP="004D55AF">
            <w:pPr>
              <w:rPr>
                <w:rFonts w:ascii="Arial" w:hAnsi="Arial" w:cs="Arial"/>
                <w:b/>
              </w:rPr>
            </w:pPr>
          </w:p>
          <w:p w14:paraId="4B534DC6" w14:textId="32900C21" w:rsidR="004D55AF" w:rsidRPr="00AC6F8A" w:rsidRDefault="004D55AF" w:rsidP="004D55AF">
            <w:pPr>
              <w:spacing w:line="240" w:lineRule="auto"/>
              <w:rPr>
                <w:rFonts w:ascii="Arial" w:hAnsi="Arial" w:cs="Arial"/>
              </w:rPr>
            </w:pPr>
            <w:r>
              <w:rPr>
                <w:rFonts w:ascii="Arial" w:hAnsi="Arial" w:cs="Arial"/>
                <w:b/>
              </w:rPr>
              <w:t>Competent problem analysis and problem solving skills</w:t>
            </w:r>
            <w:r>
              <w:rPr>
                <w:rFonts w:ascii="Arial" w:hAnsi="Arial" w:cs="Arial"/>
                <w:b/>
              </w:rPr>
              <w:t>.</w:t>
            </w:r>
          </w:p>
        </w:tc>
        <w:tc>
          <w:tcPr>
            <w:tcW w:w="2410" w:type="dxa"/>
          </w:tcPr>
          <w:p w14:paraId="55DB7CD2" w14:textId="5ADE833C" w:rsidR="004D55AF" w:rsidRPr="00AC6F8A" w:rsidRDefault="004D55AF" w:rsidP="004D55AF">
            <w:pPr>
              <w:spacing w:before="120" w:after="120" w:line="240" w:lineRule="auto"/>
              <w:rPr>
                <w:rFonts w:ascii="Arial" w:eastAsia="Cambria" w:hAnsi="Arial" w:cs="Arial"/>
              </w:rPr>
            </w:pPr>
            <w:r>
              <w:rPr>
                <w:rFonts w:ascii="Arial" w:eastAsia="Cambria" w:hAnsi="Arial" w:cs="Arial"/>
              </w:rPr>
              <w:t>Essential</w:t>
            </w:r>
          </w:p>
        </w:tc>
        <w:tc>
          <w:tcPr>
            <w:tcW w:w="2268" w:type="dxa"/>
          </w:tcPr>
          <w:p w14:paraId="60506099" w14:textId="49A5C625" w:rsidR="004D55AF" w:rsidRPr="00AC6F8A" w:rsidRDefault="004D55AF" w:rsidP="004D55AF">
            <w:pPr>
              <w:spacing w:before="120" w:after="120" w:line="240" w:lineRule="auto"/>
              <w:rPr>
                <w:rFonts w:ascii="Arial" w:eastAsia="Cambria" w:hAnsi="Arial" w:cs="Arial"/>
              </w:rPr>
            </w:pPr>
            <w:r>
              <w:rPr>
                <w:rFonts w:ascii="Arial" w:eastAsia="Cambria" w:hAnsi="Arial" w:cs="Arial"/>
              </w:rPr>
              <w:t>Interview</w:t>
            </w:r>
          </w:p>
        </w:tc>
      </w:tr>
      <w:tr w:rsidR="004D55AF" w:rsidRPr="00AC6F8A" w14:paraId="70F8CE90" w14:textId="77777777" w:rsidTr="004D55AF">
        <w:trPr>
          <w:trHeight w:val="844"/>
        </w:trPr>
        <w:tc>
          <w:tcPr>
            <w:tcW w:w="4361" w:type="dxa"/>
            <w:shd w:val="clear" w:color="auto" w:fill="DAEEF3" w:themeFill="accent5" w:themeFillTint="33"/>
          </w:tcPr>
          <w:p w14:paraId="0F5230F0" w14:textId="2D36F756" w:rsidR="004D55AF" w:rsidRPr="00AC6F8A" w:rsidRDefault="004D55AF" w:rsidP="004D55AF">
            <w:pPr>
              <w:spacing w:line="240" w:lineRule="auto"/>
              <w:rPr>
                <w:rFonts w:ascii="Arial" w:hAnsi="Arial" w:cs="Arial"/>
              </w:rPr>
            </w:pPr>
            <w:r w:rsidRPr="00645659">
              <w:rPr>
                <w:rFonts w:ascii="Arial" w:hAnsi="Arial" w:cs="Arial"/>
                <w:b/>
              </w:rPr>
              <w:t xml:space="preserve">Previous experience </w:t>
            </w:r>
            <w:r>
              <w:rPr>
                <w:rFonts w:ascii="Arial" w:hAnsi="Arial" w:cs="Arial"/>
                <w:b/>
              </w:rPr>
              <w:t>administering Microsoft</w:t>
            </w:r>
            <w:r w:rsidRPr="00645659">
              <w:rPr>
                <w:rFonts w:ascii="Arial" w:hAnsi="Arial" w:cs="Arial"/>
                <w:b/>
              </w:rPr>
              <w:t xml:space="preserve"> </w:t>
            </w:r>
            <w:r>
              <w:rPr>
                <w:rFonts w:ascii="Arial" w:hAnsi="Arial" w:cs="Arial"/>
                <w:b/>
              </w:rPr>
              <w:t>O</w:t>
            </w:r>
            <w:r w:rsidRPr="00645659">
              <w:rPr>
                <w:rFonts w:ascii="Arial" w:hAnsi="Arial" w:cs="Arial"/>
                <w:b/>
              </w:rPr>
              <w:t>365</w:t>
            </w:r>
            <w:r>
              <w:rPr>
                <w:rFonts w:ascii="Arial" w:hAnsi="Arial" w:cs="Arial"/>
                <w:b/>
              </w:rPr>
              <w:t xml:space="preserve"> including</w:t>
            </w:r>
            <w:r w:rsidRPr="00645659">
              <w:rPr>
                <w:rFonts w:ascii="Arial" w:hAnsi="Arial" w:cs="Arial"/>
                <w:b/>
              </w:rPr>
              <w:t xml:space="preserve"> </w:t>
            </w:r>
            <w:r>
              <w:rPr>
                <w:rFonts w:ascii="Arial" w:hAnsi="Arial" w:cs="Arial"/>
                <w:b/>
              </w:rPr>
              <w:t>Mobile Device Management</w:t>
            </w:r>
            <w:r>
              <w:rPr>
                <w:rFonts w:ascii="Arial" w:hAnsi="Arial" w:cs="Arial"/>
                <w:b/>
              </w:rPr>
              <w:t>.</w:t>
            </w:r>
          </w:p>
        </w:tc>
        <w:tc>
          <w:tcPr>
            <w:tcW w:w="2410" w:type="dxa"/>
          </w:tcPr>
          <w:p w14:paraId="5F2C31D1" w14:textId="73B43E19" w:rsidR="004D55AF" w:rsidRPr="00AC6F8A" w:rsidRDefault="004D55AF" w:rsidP="004D55AF">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77AF4B56" w:rsidR="004D55AF" w:rsidRPr="00AC6F8A" w:rsidRDefault="004D55AF" w:rsidP="004D55A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30FC9981" w:rsidR="00450364" w:rsidRPr="00AC6F8A" w:rsidRDefault="008854B0" w:rsidP="00AC6F8A">
            <w:pPr>
              <w:rPr>
                <w:rFonts w:ascii="Arial" w:hAnsi="Arial" w:cs="Arial"/>
              </w:rPr>
            </w:pPr>
            <w:sdt>
              <w:sdtPr>
                <w:rPr>
                  <w:rFonts w:ascii="Arial" w:hAnsi="Arial" w:cs="Arial"/>
                  <w:szCs w:val="28"/>
                </w:rPr>
                <w:id w:val="749390706"/>
                <w:placeholder>
                  <w:docPart w:val="3504C0E4071245179219B0A2207D3398"/>
                </w:placeholder>
                <w:date w:fullDate="2022-09-06T00:00:00Z">
                  <w:dateFormat w:val="dd MMMM yyyy"/>
                  <w:lid w:val="en-GB"/>
                  <w:storeMappedDataAs w:val="dateTime"/>
                  <w:calendar w:val="gregorian"/>
                </w:date>
              </w:sdtPr>
              <w:sdtEndPr/>
              <w:sdtContent>
                <w:r>
                  <w:rPr>
                    <w:rFonts w:ascii="Arial" w:hAnsi="Arial" w:cs="Arial"/>
                    <w:szCs w:val="28"/>
                  </w:rPr>
                  <w:t>06 September 2022</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331AC669" w:rsidR="00450364" w:rsidRPr="00AC6F8A" w:rsidRDefault="008854B0" w:rsidP="00AC6F8A">
            <w:pPr>
              <w:rPr>
                <w:rFonts w:ascii="Arial" w:hAnsi="Arial" w:cs="Arial"/>
              </w:rPr>
            </w:pPr>
            <w:r>
              <w:rPr>
                <w:rFonts w:ascii="Arial" w:hAnsi="Arial" w:cs="Arial"/>
              </w:rPr>
              <w:t>Noon</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70E9F8C5" w:rsidR="006F2667" w:rsidRPr="00AC6F8A" w:rsidRDefault="008854B0" w:rsidP="008854B0">
            <w:pPr>
              <w:rPr>
                <w:rFonts w:ascii="Arial" w:hAnsi="Arial" w:cs="Arial"/>
                <w:sz w:val="28"/>
                <w:szCs w:val="28"/>
              </w:rPr>
            </w:pPr>
            <w:r>
              <w:rPr>
                <w:rFonts w:ascii="Arial" w:hAnsi="Arial" w:cs="Arial"/>
                <w:sz w:val="28"/>
                <w:szCs w:val="28"/>
              </w:rPr>
              <w:t>Week commencing 19 September 2022</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5A87300D"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8854B0">
        <w:rPr>
          <w:rFonts w:ascii="Arial" w:hAnsi="Arial" w:cs="Arial"/>
          <w:b/>
        </w:rPr>
        <w:t>Angela Fletcher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2" w:history="1">
        <w:r w:rsidR="008854B0" w:rsidRPr="00F76374">
          <w:rPr>
            <w:rStyle w:val="Hyperlink"/>
            <w:rFonts w:ascii="Arial" w:hAnsi="Arial" w:cs="Arial"/>
            <w:szCs w:val="28"/>
          </w:rPr>
          <w:t>Angela.Fletcher@prisons.gov.scot</w:t>
        </w:r>
      </w:hyperlink>
      <w:r w:rsidR="008854B0">
        <w:rPr>
          <w:rFonts w:ascii="Arial" w:hAnsi="Arial" w:cs="Arial"/>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8854B0">
        <w:rPr>
          <w:rFonts w:ascii="Arial" w:hAnsi="Arial" w:cs="Arial"/>
          <w:b/>
        </w:rPr>
        <w:t xml:space="preserve">0131 330 3838 </w:t>
      </w:r>
      <w:bookmarkStart w:id="0" w:name="_GoBack"/>
      <w:bookmarkEnd w:id="0"/>
      <w:r w:rsidR="00450364">
        <w:rPr>
          <w:rFonts w:ascii="Arial" w:hAnsi="Arial" w:cs="Arial"/>
          <w:szCs w:val="28"/>
        </w:rPr>
        <w:t>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6"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6" tgtFrame="&quot;_blank&quot;" tooltip="&quot;Stonewall - Diversity Champions Logo This link opens in a new browser window&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lastRenderedPageBreak/>
        <w:tab/>
      </w:r>
    </w:p>
    <w:sectPr w:rsidR="007A0D8C" w:rsidRPr="003200B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E7239" w14:textId="77777777" w:rsidR="004D55AF" w:rsidRDefault="004D55AF" w:rsidP="004D55AF">
      <w:pPr>
        <w:spacing w:after="0" w:line="240" w:lineRule="auto"/>
      </w:pPr>
      <w:r>
        <w:separator/>
      </w:r>
    </w:p>
  </w:endnote>
  <w:endnote w:type="continuationSeparator" w:id="0">
    <w:p w14:paraId="04351ACA" w14:textId="77777777" w:rsidR="004D55AF" w:rsidRDefault="004D55AF" w:rsidP="004D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FFE9" w14:textId="018A5587" w:rsidR="004D55AF" w:rsidRDefault="004D55AF">
    <w:pPr>
      <w:pStyle w:val="Footer"/>
    </w:pPr>
    <w:r>
      <w:rPr>
        <w:noProof/>
        <w:lang w:eastAsia="en-GB"/>
      </w:rPr>
      <mc:AlternateContent>
        <mc:Choice Requires="wps">
          <w:drawing>
            <wp:anchor distT="0" distB="0" distL="114300" distR="114300" simplePos="0" relativeHeight="251660288" behindDoc="0" locked="0" layoutInCell="0" allowOverlap="1" wp14:anchorId="32FFD9DC" wp14:editId="639ACE8A">
              <wp:simplePos x="0" y="0"/>
              <wp:positionH relativeFrom="page">
                <wp:posOffset>0</wp:posOffset>
              </wp:positionH>
              <wp:positionV relativeFrom="page">
                <wp:posOffset>10227945</wp:posOffset>
              </wp:positionV>
              <wp:extent cx="7560310" cy="273050"/>
              <wp:effectExtent l="0" t="0" r="0" b="12700"/>
              <wp:wrapNone/>
              <wp:docPr id="10" name="MSIPCM57ab469daf8e3727dce9d50b"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C7A954" w14:textId="45178DA8" w:rsidR="004D55AF" w:rsidRPr="004D55AF" w:rsidRDefault="004D55AF" w:rsidP="004D55AF">
                          <w:pPr>
                            <w:spacing w:after="0"/>
                            <w:rPr>
                              <w:rFonts w:ascii="Calibri" w:hAnsi="Calibri" w:cs="Calibri"/>
                              <w:color w:val="000000"/>
                              <w:sz w:val="24"/>
                            </w:rPr>
                          </w:pPr>
                          <w:r w:rsidRPr="004D55AF">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FFD9DC" id="_x0000_t202" coordsize="21600,21600" o:spt="202" path="m,l,21600r21600,l21600,xe">
              <v:stroke joinstyle="miter"/>
              <v:path gradientshapeok="t" o:connecttype="rect"/>
            </v:shapetype>
            <v:shape id="MSIPCM57ab469daf8e3727dce9d50b"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" o:allowincell="f" filled="f" stroked="f" strokeweight=".5pt">
              <v:fill o:detectmouseclick="t"/>
              <v:textbox inset="20pt,0,,0">
                <w:txbxContent>
                  <w:p w14:paraId="3EC7A954" w14:textId="45178DA8" w:rsidR="004D55AF" w:rsidRPr="004D55AF" w:rsidRDefault="004D55AF" w:rsidP="004D55AF">
                    <w:pPr>
                      <w:spacing w:after="0"/>
                      <w:rPr>
                        <w:rFonts w:ascii="Calibri" w:hAnsi="Calibri" w:cs="Calibri"/>
                        <w:color w:val="000000"/>
                        <w:sz w:val="24"/>
                      </w:rPr>
                    </w:pPr>
                    <w:r w:rsidRPr="004D55AF">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F8A55" w14:textId="77777777" w:rsidR="004D55AF" w:rsidRDefault="004D55AF" w:rsidP="004D55AF">
      <w:pPr>
        <w:spacing w:after="0" w:line="240" w:lineRule="auto"/>
      </w:pPr>
      <w:r>
        <w:separator/>
      </w:r>
    </w:p>
  </w:footnote>
  <w:footnote w:type="continuationSeparator" w:id="0">
    <w:p w14:paraId="29C126DD" w14:textId="77777777" w:rsidR="004D55AF" w:rsidRDefault="004D55AF" w:rsidP="004D5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3E0C" w14:textId="08758034" w:rsidR="004D55AF" w:rsidRDefault="004D55AF">
    <w:pPr>
      <w:pStyle w:val="Header"/>
    </w:pPr>
    <w:r>
      <w:rPr>
        <w:noProof/>
        <w:lang w:eastAsia="en-GB"/>
      </w:rPr>
      <mc:AlternateContent>
        <mc:Choice Requires="wps">
          <w:drawing>
            <wp:anchor distT="0" distB="0" distL="114300" distR="114300" simplePos="0" relativeHeight="251659264" behindDoc="0" locked="0" layoutInCell="0" allowOverlap="1" wp14:anchorId="1EC3EEDC" wp14:editId="12B1C6CA">
              <wp:simplePos x="0" y="0"/>
              <wp:positionH relativeFrom="page">
                <wp:posOffset>0</wp:posOffset>
              </wp:positionH>
              <wp:positionV relativeFrom="page">
                <wp:posOffset>190500</wp:posOffset>
              </wp:positionV>
              <wp:extent cx="7560310" cy="273050"/>
              <wp:effectExtent l="0" t="0" r="0" b="12700"/>
              <wp:wrapNone/>
              <wp:docPr id="8" name="MSIPCMbdd348f6a7e50232ba4566fc"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60A610" w14:textId="088B2F35" w:rsidR="004D55AF" w:rsidRPr="004D55AF" w:rsidRDefault="004D55AF" w:rsidP="004D55AF">
                          <w:pPr>
                            <w:spacing w:after="0"/>
                            <w:rPr>
                              <w:rFonts w:ascii="Calibri" w:hAnsi="Calibri" w:cs="Calibri"/>
                              <w:color w:val="000000"/>
                              <w:sz w:val="24"/>
                            </w:rPr>
                          </w:pPr>
                          <w:r w:rsidRPr="004D55AF">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C3EEDC" id="_x0000_t202" coordsize="21600,21600" o:spt="202" path="m,l,21600r21600,l21600,xe">
              <v:stroke joinstyle="miter"/>
              <v:path gradientshapeok="t" o:connecttype="rect"/>
            </v:shapetype>
            <v:shape id="MSIPCMbdd348f6a7e50232ba4566fc"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kzDSPBgDAAA4BgAADgAAAAAAAAAAAAAAAAAu&#10;AgAAZHJzL2Uyb0RvYy54bWxQSwECLQAUAAYACAAAACEAaQHeI9wAAAAHAQAADwAAAAAAAAAAAAAA&#10;AAByBQAAZHJzL2Rvd25yZXYueG1sUEsFBgAAAAAEAAQA8wAAAHsGAAAAAA==&#10;" o:allowincell="f" filled="f" stroked="f" strokeweight=".5pt">
              <v:fill o:detectmouseclick="t"/>
              <v:textbox inset="20pt,0,,0">
                <w:txbxContent>
                  <w:p w14:paraId="0860A610" w14:textId="088B2F35" w:rsidR="004D55AF" w:rsidRPr="004D55AF" w:rsidRDefault="004D55AF" w:rsidP="004D55AF">
                    <w:pPr>
                      <w:spacing w:after="0"/>
                      <w:rPr>
                        <w:rFonts w:ascii="Calibri" w:hAnsi="Calibri" w:cs="Calibri"/>
                        <w:color w:val="000000"/>
                        <w:sz w:val="24"/>
                      </w:rPr>
                    </w:pPr>
                    <w:r w:rsidRPr="004D55AF">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200BC"/>
    <w:rsid w:val="00394388"/>
    <w:rsid w:val="003C131F"/>
    <w:rsid w:val="00450364"/>
    <w:rsid w:val="004D55AF"/>
    <w:rsid w:val="00505A44"/>
    <w:rsid w:val="005B7DE7"/>
    <w:rsid w:val="006A50EA"/>
    <w:rsid w:val="006F2667"/>
    <w:rsid w:val="00736EC3"/>
    <w:rsid w:val="0074092E"/>
    <w:rsid w:val="00790101"/>
    <w:rsid w:val="007A0D8C"/>
    <w:rsid w:val="0083127C"/>
    <w:rsid w:val="00866420"/>
    <w:rsid w:val="008854B0"/>
    <w:rsid w:val="0092361D"/>
    <w:rsid w:val="00964464"/>
    <w:rsid w:val="009B722E"/>
    <w:rsid w:val="009B738A"/>
    <w:rsid w:val="00AC6F8A"/>
    <w:rsid w:val="00AF54ED"/>
    <w:rsid w:val="00BB3C38"/>
    <w:rsid w:val="00C43531"/>
    <w:rsid w:val="00C4491F"/>
    <w:rsid w:val="00D431F2"/>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unhideWhenUsed/>
    <w:rsid w:val="004D55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5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5AF"/>
  </w:style>
  <w:style w:type="paragraph" w:styleId="Footer">
    <w:name w:val="footer"/>
    <w:basedOn w:val="Normal"/>
    <w:link w:val="FooterChar"/>
    <w:uiPriority w:val="99"/>
    <w:unhideWhenUsed/>
    <w:rsid w:val="004D5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5AF"/>
  </w:style>
  <w:style w:type="character" w:styleId="Hyperlink">
    <w:name w:val="Hyperlink"/>
    <w:basedOn w:val="DefaultParagraphFont"/>
    <w:uiPriority w:val="99"/>
    <w:unhideWhenUsed/>
    <w:rsid w:val="00885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31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gela.Fletcher@prisons.gov.scot"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stonewall.org.uk/diversity-champions-program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A325DA2D-2064-4863-9381-45BDBEFE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Innes Samantha</cp:lastModifiedBy>
  <cp:revision>3</cp:revision>
  <dcterms:created xsi:type="dcterms:W3CDTF">2022-08-23T11:35:00Z</dcterms:created>
  <dcterms:modified xsi:type="dcterms:W3CDTF">2022-08-23T11:38:00Z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2022-08-23T11:38:07Z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6822b82b-b1b2-4dc5-8e4e-72be8d47a411</vt:lpwstr>
  </property>
  <property fmtid="{D5CDD505-2E9C-101B-9397-08002B2CF9AE}" pid="14" name="MSIP_Label_345a5628-45e9-4ab3-9be1-66b8fee5ba00_ContentBits">
    <vt:lpwstr>3</vt:lpwstr>
  </property>
</Properties>
</file>