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FDF5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67659B7E" w:rsidR="00FB5429" w:rsidRPr="00AC6F8A" w:rsidRDefault="00F5500C" w:rsidP="00FB5429">
      <w:pPr>
        <w:jc w:val="center"/>
        <w:rPr>
          <w:rFonts w:ascii="Arial" w:hAnsi="Arial" w:cs="Arial"/>
          <w:b/>
          <w:color w:val="1F497D" w:themeColor="text2"/>
          <w:sz w:val="36"/>
          <w:szCs w:val="40"/>
          <w:highlight w:val="yellow"/>
        </w:rPr>
      </w:pPr>
      <w:r>
        <w:rPr>
          <w:rFonts w:ascii="Arial" w:hAnsi="Arial" w:cs="Arial"/>
          <w:b/>
          <w:color w:val="004295"/>
          <w:sz w:val="32"/>
        </w:rPr>
        <w:t>Policy Manager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7FDA5DF0" w14:textId="77777777" w:rsidR="00F5500C" w:rsidRDefault="00F5500C" w:rsidP="00F5500C">
            <w:pPr>
              <w:rPr>
                <w:rFonts w:ascii="Arial" w:hAnsi="Arial" w:cs="Arial"/>
              </w:rPr>
            </w:pPr>
            <w:r>
              <w:rPr>
                <w:rFonts w:ascii="Arial" w:hAnsi="Arial" w:cs="Arial"/>
              </w:rPr>
              <w:t>The post holder will work in the Health and Wellbeing Team, Strategy and Stakeholder Engagement Directorate to lead on development of certain areas of strategy and policy and will ideally have experience of managing healthcare services in prisons.  The post holder will provide support to the Head of Health Strategy and the Head of Health and Justice in leading on strategy and policy development and in compiling and developing critical documentation and other products relative to Health matters.</w:t>
            </w:r>
          </w:p>
          <w:p w14:paraId="7752BF30" w14:textId="77777777" w:rsidR="00F5500C" w:rsidRDefault="00F5500C" w:rsidP="00F5500C">
            <w:pPr>
              <w:rPr>
                <w:rFonts w:ascii="Arial" w:hAnsi="Arial" w:cs="Arial"/>
              </w:rPr>
            </w:pPr>
          </w:p>
          <w:p w14:paraId="3C7D9025" w14:textId="77777777" w:rsidR="00F5500C" w:rsidRDefault="00F5500C" w:rsidP="00F5500C">
            <w:pPr>
              <w:rPr>
                <w:rFonts w:ascii="Arial" w:hAnsi="Arial" w:cs="Arial"/>
              </w:rPr>
            </w:pPr>
            <w:r>
              <w:rPr>
                <w:rFonts w:ascii="Arial" w:hAnsi="Arial" w:cs="Arial"/>
              </w:rPr>
              <w:t>The post-holder will also provide support across Health and Wellbeing in organising and coordinating workflows and in representing the SPS at key stakeholder meetings.</w:t>
            </w:r>
          </w:p>
          <w:p w14:paraId="2888C7FE" w14:textId="32D065B3" w:rsidR="00FB5429" w:rsidRPr="00AC6F8A" w:rsidRDefault="00FB5429" w:rsidP="00AC6F8A">
            <w:pPr>
              <w:rPr>
                <w:rFonts w:ascii="Arial" w:hAnsi="Arial" w:cs="Arial"/>
              </w:rPr>
            </w:pP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7C50E086" w:rsidR="00FB5429" w:rsidRPr="00AC6F8A" w:rsidRDefault="00F5500C" w:rsidP="00AC6F8A">
            <w:pPr>
              <w:rPr>
                <w:rFonts w:ascii="Arial" w:hAnsi="Arial" w:cs="Arial"/>
                <w:color w:val="1F497D" w:themeColor="text2"/>
              </w:rPr>
            </w:pPr>
            <w:r>
              <w:rPr>
                <w:rFonts w:ascii="Arial" w:hAnsi="Arial" w:cs="Arial"/>
              </w:rPr>
              <w:t>To work in collaboration with Strategy &amp; Stakeholder Engagement Directorate, Operations Directorate, Governors, SPS and private prisons, NHS Health Boards and partner organisations including Samaritans, NHS Health Scotland and Scottish Government to deliver Directorate and Organisational Outcomes.</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759905E6" w:rsidR="00FB5429" w:rsidRPr="00AC6F8A" w:rsidRDefault="00F5500C">
            <w:pPr>
              <w:rPr>
                <w:rFonts w:ascii="Arial" w:hAnsi="Arial" w:cs="Arial"/>
                <w:b/>
                <w:color w:val="1F497D" w:themeColor="text2"/>
              </w:rPr>
            </w:pPr>
            <w:r>
              <w:rPr>
                <w:rFonts w:ascii="Arial" w:hAnsi="Arial" w:cs="Arial"/>
              </w:rPr>
              <w:t>Work with the NHS as a key partner in meeting the desistance challenge, alongside our NHS partners, to improve outcomes for people in the justice system in Scotland and actively support the continued development of policy work across a number of areas in respect of Health matters within the SPS.</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5A9921E6" w:rsidR="00FB5429" w:rsidRPr="00AC6F8A" w:rsidRDefault="00F5500C">
            <w:pPr>
              <w:rPr>
                <w:rFonts w:ascii="Arial" w:hAnsi="Arial" w:cs="Arial"/>
                <w:b/>
                <w:color w:val="1F497D" w:themeColor="text2"/>
              </w:rPr>
            </w:pPr>
            <w:r>
              <w:rPr>
                <w:rFonts w:ascii="Arial" w:hAnsi="Arial" w:cs="Arial"/>
              </w:rPr>
              <w:t>Lead on work and represent the SPS in meeting with partners relative to the development of the SPS Addiction strategy and Medicine Management.</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14710927" w:rsidR="00FB5429" w:rsidRPr="00AC6F8A" w:rsidRDefault="00F5500C">
            <w:pPr>
              <w:rPr>
                <w:rFonts w:ascii="Arial" w:hAnsi="Arial" w:cs="Arial"/>
                <w:b/>
                <w:color w:val="1F497D" w:themeColor="text2"/>
              </w:rPr>
            </w:pPr>
            <w:r>
              <w:rPr>
                <w:rFonts w:ascii="Arial" w:hAnsi="Arial" w:cs="Arial"/>
              </w:rPr>
              <w:t>Lead on strategy and policy work in connection with Health Protection and Blood Borne Viruses.</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6CF21CBE" w:rsidR="00FB5429" w:rsidRPr="00AC6F8A" w:rsidRDefault="00F5500C">
            <w:pPr>
              <w:rPr>
                <w:rFonts w:ascii="Arial" w:hAnsi="Arial" w:cs="Arial"/>
                <w:b/>
                <w:color w:val="1F497D" w:themeColor="text2"/>
              </w:rPr>
            </w:pPr>
            <w:r>
              <w:rPr>
                <w:rFonts w:ascii="Arial" w:hAnsi="Arial" w:cs="Arial"/>
              </w:rPr>
              <w:t>Support the Head of the Health Strategy and Head of Health and Justice in the preparation of papers and briefings in connection with the work of the functional area.</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58CF1461" w:rsidR="00FB5429" w:rsidRPr="00AC6F8A" w:rsidRDefault="00F5500C">
            <w:pPr>
              <w:rPr>
                <w:rFonts w:ascii="Arial" w:hAnsi="Arial" w:cs="Arial"/>
                <w:b/>
                <w:color w:val="1F497D" w:themeColor="text2"/>
              </w:rPr>
            </w:pPr>
            <w:r>
              <w:rPr>
                <w:rFonts w:ascii="Arial" w:hAnsi="Arial" w:cs="Arial"/>
              </w:rPr>
              <w:t>Coordinate the workflows and resourcing of key areas of work including briefing papers and represent the SPS at relevant stakeholder meetings.</w:t>
            </w:r>
          </w:p>
        </w:tc>
      </w:tr>
    </w:tbl>
    <w:p w14:paraId="3FE383FC" w14:textId="77777777" w:rsidR="00FB5429" w:rsidRDefault="00FB5429">
      <w:pPr>
        <w:rPr>
          <w:rFonts w:ascii="Arial" w:hAnsi="Arial" w:cs="Arial"/>
          <w:b/>
          <w:color w:val="1F497D" w:themeColor="text2"/>
          <w:sz w:val="24"/>
        </w:rPr>
      </w:pPr>
    </w:p>
    <w:p w14:paraId="4015FF80" w14:textId="77777777" w:rsidR="00D33355" w:rsidRDefault="00D33355">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52567DF4" w:rsidR="005B7DE7" w:rsidRPr="00AC6F8A" w:rsidRDefault="00F5500C" w:rsidP="00141899">
            <w:pPr>
              <w:rPr>
                <w:rFonts w:ascii="Arial" w:hAnsi="Arial" w:cs="Arial"/>
              </w:rPr>
            </w:pPr>
            <w:r w:rsidRPr="00735C0E">
              <w:rPr>
                <w:rFonts w:ascii="Arial" w:hAnsi="Arial" w:cs="Arial"/>
              </w:rPr>
              <w:t>Educated to a graduate level or relevant experience.</w:t>
            </w:r>
          </w:p>
        </w:tc>
        <w:tc>
          <w:tcPr>
            <w:tcW w:w="2410" w:type="dxa"/>
            <w:shd w:val="clear" w:color="auto" w:fill="auto"/>
          </w:tcPr>
          <w:p w14:paraId="0FF3DBCD" w14:textId="1350ACCD" w:rsidR="005B7DE7" w:rsidRPr="00AC6F8A" w:rsidRDefault="00F5500C"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7ED94A99" w:rsidR="005B7DE7" w:rsidRPr="00AC6F8A" w:rsidRDefault="00F5500C" w:rsidP="00F5500C">
            <w:pPr>
              <w:spacing w:before="120" w:after="120" w:line="240" w:lineRule="auto"/>
              <w:rPr>
                <w:rFonts w:ascii="Arial" w:eastAsia="Cambria" w:hAnsi="Arial" w:cs="Arial"/>
              </w:rPr>
            </w:pPr>
            <w:r>
              <w:rPr>
                <w:rFonts w:ascii="Arial" w:eastAsia="Cambria" w:hAnsi="Arial" w:cs="Arial"/>
              </w:rPr>
              <w:t>Application</w:t>
            </w:r>
          </w:p>
        </w:tc>
      </w:tr>
      <w:tr w:rsidR="005B7DE7" w:rsidRPr="00AC6F8A" w14:paraId="49FE4D73" w14:textId="77777777" w:rsidTr="00450364">
        <w:trPr>
          <w:trHeight w:val="975"/>
        </w:trPr>
        <w:tc>
          <w:tcPr>
            <w:tcW w:w="4361" w:type="dxa"/>
            <w:shd w:val="clear" w:color="auto" w:fill="DAEEF3"/>
          </w:tcPr>
          <w:p w14:paraId="7A3A28E2" w14:textId="3F30E88F" w:rsidR="005B7DE7" w:rsidRPr="00AC6F8A" w:rsidRDefault="00F5500C" w:rsidP="00F5500C">
            <w:pPr>
              <w:tabs>
                <w:tab w:val="left" w:pos="1530"/>
              </w:tabs>
              <w:rPr>
                <w:rFonts w:ascii="Arial" w:hAnsi="Arial" w:cs="Arial"/>
              </w:rPr>
            </w:pPr>
            <w:r w:rsidRPr="00735C0E">
              <w:rPr>
                <w:rFonts w:ascii="Arial" w:hAnsi="Arial" w:cs="Arial"/>
              </w:rPr>
              <w:t xml:space="preserve">Experience of working as a Manager in delivery of </w:t>
            </w:r>
            <w:r>
              <w:rPr>
                <w:rFonts w:ascii="Arial" w:hAnsi="Arial" w:cs="Arial"/>
              </w:rPr>
              <w:t>health care services in prisons.</w:t>
            </w:r>
          </w:p>
        </w:tc>
        <w:tc>
          <w:tcPr>
            <w:tcW w:w="2410" w:type="dxa"/>
            <w:shd w:val="clear" w:color="auto" w:fill="auto"/>
          </w:tcPr>
          <w:p w14:paraId="243F59F1" w14:textId="0165D6D2" w:rsidR="005B7DE7" w:rsidRPr="00AC6F8A" w:rsidRDefault="00F5500C"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60F8F5E5" w14:textId="730EA158" w:rsidR="005B7DE7" w:rsidRPr="00AC6F8A" w:rsidRDefault="00F5500C" w:rsidP="005B7DE7">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16CC85AD" w:rsidR="005B7DE7" w:rsidRPr="00F5500C" w:rsidRDefault="00F5500C" w:rsidP="00141899">
            <w:pPr>
              <w:rPr>
                <w:rFonts w:ascii="Arial" w:hAnsi="Arial" w:cs="Arial"/>
              </w:rPr>
            </w:pPr>
            <w:r w:rsidRPr="004A378A">
              <w:rPr>
                <w:rFonts w:ascii="Arial" w:hAnsi="Arial" w:cs="Arial"/>
              </w:rPr>
              <w:t>Competent in the use of Microsoft Office packages.</w:t>
            </w:r>
          </w:p>
        </w:tc>
        <w:tc>
          <w:tcPr>
            <w:tcW w:w="2410" w:type="dxa"/>
          </w:tcPr>
          <w:p w14:paraId="17BA99EB" w14:textId="693A8621" w:rsidR="005B7DE7" w:rsidRPr="00AC6F8A" w:rsidRDefault="00F5500C"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4AB8F4A" w14:textId="049DBB0D" w:rsidR="005B7DE7" w:rsidRPr="00AC6F8A" w:rsidRDefault="00F5500C" w:rsidP="005B7DE7">
            <w:pPr>
              <w:spacing w:before="120" w:after="120" w:line="240" w:lineRule="auto"/>
              <w:rPr>
                <w:rFonts w:ascii="Arial" w:eastAsia="Cambria" w:hAnsi="Arial" w:cs="Arial"/>
              </w:rPr>
            </w:pPr>
            <w:r>
              <w:rPr>
                <w:rFonts w:ascii="Arial" w:eastAsia="Cambria" w:hAnsi="Arial" w:cs="Arial"/>
              </w:rPr>
              <w:t>Application and Interview</w:t>
            </w:r>
          </w:p>
        </w:tc>
      </w:tr>
      <w:tr w:rsidR="005B7DE7" w:rsidRPr="00AC6F8A" w14:paraId="1579EE15" w14:textId="77777777" w:rsidTr="00450364">
        <w:trPr>
          <w:trHeight w:val="846"/>
        </w:trPr>
        <w:tc>
          <w:tcPr>
            <w:tcW w:w="4361" w:type="dxa"/>
            <w:shd w:val="clear" w:color="auto" w:fill="DAEEF3"/>
          </w:tcPr>
          <w:p w14:paraId="3194DDE7" w14:textId="18332280" w:rsidR="00F5500C" w:rsidRPr="00AC6F8A" w:rsidRDefault="00F5500C" w:rsidP="00D757C8">
            <w:pPr>
              <w:rPr>
                <w:rFonts w:ascii="Arial" w:hAnsi="Arial" w:cs="Arial"/>
              </w:rPr>
            </w:pPr>
            <w:r w:rsidRPr="00735C0E">
              <w:rPr>
                <w:rFonts w:ascii="Arial" w:hAnsi="Arial" w:cs="Arial"/>
              </w:rPr>
              <w:t>Experience of multidisciplinary and partnership working and resolving problems of a complex nature.</w:t>
            </w:r>
          </w:p>
        </w:tc>
        <w:tc>
          <w:tcPr>
            <w:tcW w:w="2410" w:type="dxa"/>
          </w:tcPr>
          <w:p w14:paraId="3711A2B6" w14:textId="0538A032" w:rsidR="005B7DE7" w:rsidRPr="00AC6F8A" w:rsidRDefault="00F5500C"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C86410B" w14:textId="5F51375A" w:rsidR="005B7DE7" w:rsidRPr="00AC6F8A" w:rsidRDefault="00F5500C" w:rsidP="005B7DE7">
            <w:pPr>
              <w:spacing w:before="120" w:after="120" w:line="240" w:lineRule="auto"/>
              <w:rPr>
                <w:rFonts w:ascii="Arial" w:eastAsia="Cambria" w:hAnsi="Arial" w:cs="Arial"/>
              </w:rPr>
            </w:pPr>
            <w:r>
              <w:rPr>
                <w:rFonts w:ascii="Arial" w:eastAsia="Cambria" w:hAnsi="Arial" w:cs="Arial"/>
              </w:rPr>
              <w:t>Application and Interview</w:t>
            </w:r>
          </w:p>
        </w:tc>
      </w:tr>
      <w:tr w:rsidR="00141899" w:rsidRPr="00AC6F8A" w14:paraId="2F4F538B" w14:textId="77777777" w:rsidTr="00450364">
        <w:trPr>
          <w:trHeight w:val="832"/>
        </w:trPr>
        <w:tc>
          <w:tcPr>
            <w:tcW w:w="4361" w:type="dxa"/>
            <w:shd w:val="clear" w:color="auto" w:fill="DAEEF3"/>
          </w:tcPr>
          <w:p w14:paraId="50146011" w14:textId="460FA7F9" w:rsidR="00141899" w:rsidRPr="00F5500C" w:rsidRDefault="00F5500C" w:rsidP="00D757C8">
            <w:pPr>
              <w:rPr>
                <w:rFonts w:ascii="Arial" w:hAnsi="Arial" w:cs="Arial"/>
              </w:rPr>
            </w:pPr>
            <w:r w:rsidRPr="00735C0E">
              <w:rPr>
                <w:rFonts w:ascii="Arial" w:hAnsi="Arial" w:cs="Arial"/>
              </w:rPr>
              <w:t>Excellent decision making skills with evidence of your ability to exercise a high level of initiative, judgement and discretion in deciding appropriate actions to be undertaken.</w:t>
            </w:r>
          </w:p>
        </w:tc>
        <w:tc>
          <w:tcPr>
            <w:tcW w:w="2410" w:type="dxa"/>
          </w:tcPr>
          <w:p w14:paraId="38B65C45" w14:textId="68664978" w:rsidR="00141899" w:rsidRPr="00AC6F8A" w:rsidRDefault="00F5500C"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6FE92B7" w14:textId="361CF52B" w:rsidR="00141899" w:rsidRPr="00AC6F8A" w:rsidRDefault="00F5500C" w:rsidP="005B7DE7">
            <w:pPr>
              <w:spacing w:before="120" w:after="120" w:line="240" w:lineRule="auto"/>
              <w:rPr>
                <w:rFonts w:ascii="Arial" w:eastAsia="Cambria" w:hAnsi="Arial" w:cs="Arial"/>
              </w:rPr>
            </w:pPr>
            <w:r>
              <w:rPr>
                <w:rFonts w:ascii="Arial" w:eastAsia="Cambria" w:hAnsi="Arial" w:cs="Arial"/>
              </w:rPr>
              <w:t>Application and 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6C0FE505" w14:textId="67ED2C03" w:rsidR="00F5500C" w:rsidRPr="00F5500C" w:rsidRDefault="00F5500C" w:rsidP="00D757C8">
            <w:pPr>
              <w:rPr>
                <w:rFonts w:ascii="Arial" w:hAnsi="Arial" w:cs="Arial"/>
                <w:b/>
              </w:rPr>
            </w:pPr>
            <w:r>
              <w:rPr>
                <w:rFonts w:ascii="Arial" w:hAnsi="Arial" w:cs="Arial"/>
                <w:b/>
              </w:rPr>
              <w:t>Communications Skills</w:t>
            </w:r>
          </w:p>
          <w:p w14:paraId="38531429" w14:textId="288B19EA" w:rsidR="005B7DE7" w:rsidRPr="00AC6F8A" w:rsidRDefault="00F5500C" w:rsidP="00D757C8">
            <w:pPr>
              <w:rPr>
                <w:rFonts w:ascii="Arial" w:hAnsi="Arial" w:cs="Arial"/>
              </w:rPr>
            </w:pPr>
            <w:r>
              <w:rPr>
                <w:rFonts w:ascii="Arial" w:hAnsi="Arial" w:cs="Arial"/>
              </w:rPr>
              <w:t xml:space="preserve">Evidence of your highly developed written and oral communication skills with an ability to engage and influence others at all organisational levels.  </w:t>
            </w:r>
          </w:p>
        </w:tc>
        <w:tc>
          <w:tcPr>
            <w:tcW w:w="2410" w:type="dxa"/>
          </w:tcPr>
          <w:p w14:paraId="663931CC" w14:textId="371D8059" w:rsidR="005B7DE7" w:rsidRPr="00AC6F8A" w:rsidRDefault="00F5500C"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311D37CA" w:rsidR="005B7DE7" w:rsidRPr="00AC6F8A" w:rsidRDefault="00F5500C"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70F7AD80" w14:textId="58336BBB" w:rsidR="00F5500C" w:rsidRPr="00F5500C" w:rsidRDefault="00F5500C" w:rsidP="00141899">
            <w:pPr>
              <w:rPr>
                <w:rFonts w:ascii="Arial" w:hAnsi="Arial" w:cs="Arial"/>
                <w:b/>
              </w:rPr>
            </w:pPr>
            <w:r>
              <w:rPr>
                <w:rFonts w:ascii="Arial" w:hAnsi="Arial" w:cs="Arial"/>
                <w:b/>
              </w:rPr>
              <w:t>Assertive &amp; Influential</w:t>
            </w:r>
          </w:p>
          <w:p w14:paraId="3AE77C03" w14:textId="1100E085" w:rsidR="005B7DE7" w:rsidRPr="00F5500C" w:rsidRDefault="00F5500C" w:rsidP="00141899">
            <w:pPr>
              <w:rPr>
                <w:rFonts w:ascii="Arial" w:hAnsi="Arial" w:cs="Arial"/>
              </w:rPr>
            </w:pPr>
            <w:r>
              <w:rPr>
                <w:rFonts w:ascii="Arial" w:hAnsi="Arial" w:cs="Arial"/>
              </w:rPr>
              <w:t>Evidence of your ability to lead, influence and empower people, upholding standards to achieve outstanding results.</w:t>
            </w:r>
          </w:p>
        </w:tc>
        <w:tc>
          <w:tcPr>
            <w:tcW w:w="2410" w:type="dxa"/>
          </w:tcPr>
          <w:p w14:paraId="5D8D5D59" w14:textId="01D1A490" w:rsidR="005B7DE7" w:rsidRPr="00AC6F8A" w:rsidRDefault="00F5500C"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45F1C67D" w:rsidR="005B7DE7" w:rsidRPr="00AC6F8A" w:rsidRDefault="00F5500C"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56C4D079" w14:textId="77777777" w:rsidR="00F5500C" w:rsidRDefault="00F5500C" w:rsidP="00F5500C">
            <w:pPr>
              <w:rPr>
                <w:rFonts w:ascii="Arial" w:hAnsi="Arial" w:cs="Arial"/>
                <w:b/>
              </w:rPr>
            </w:pPr>
            <w:r>
              <w:rPr>
                <w:rFonts w:ascii="Arial" w:hAnsi="Arial" w:cs="Arial"/>
                <w:b/>
              </w:rPr>
              <w:lastRenderedPageBreak/>
              <w:t>Building &amp; Maintaining Relationships</w:t>
            </w:r>
          </w:p>
          <w:p w14:paraId="4B534DC6" w14:textId="2C500816" w:rsidR="005B7DE7" w:rsidRPr="00AC6F8A" w:rsidRDefault="00F5500C" w:rsidP="00D757C8">
            <w:pPr>
              <w:rPr>
                <w:rFonts w:ascii="Arial" w:hAnsi="Arial" w:cs="Arial"/>
              </w:rPr>
            </w:pPr>
            <w:r>
              <w:rPr>
                <w:rFonts w:ascii="Arial" w:hAnsi="Arial" w:cs="Arial"/>
              </w:rPr>
              <w:t>Accomplished people management skills with the ability to build and maintain effective relationships with a wide range of internal and external stakeholders.</w:t>
            </w:r>
          </w:p>
        </w:tc>
        <w:tc>
          <w:tcPr>
            <w:tcW w:w="2410" w:type="dxa"/>
          </w:tcPr>
          <w:p w14:paraId="55DB7CD2" w14:textId="75F79408" w:rsidR="005B7DE7" w:rsidRPr="00AC6F8A" w:rsidRDefault="00F5500C" w:rsidP="00141899">
            <w:pPr>
              <w:spacing w:before="120" w:after="120" w:line="240" w:lineRule="auto"/>
              <w:rPr>
                <w:rFonts w:ascii="Arial" w:eastAsia="Cambria" w:hAnsi="Arial" w:cs="Arial"/>
              </w:rPr>
            </w:pPr>
            <w:r>
              <w:rPr>
                <w:rFonts w:ascii="Arial" w:eastAsia="Cambria" w:hAnsi="Arial" w:cs="Arial"/>
              </w:rPr>
              <w:t>Essential</w:t>
            </w:r>
          </w:p>
        </w:tc>
        <w:tc>
          <w:tcPr>
            <w:tcW w:w="2268" w:type="dxa"/>
          </w:tcPr>
          <w:p w14:paraId="60506099" w14:textId="4C78DFD9" w:rsidR="005B7DE7" w:rsidRPr="00AC6F8A" w:rsidRDefault="00F5500C"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36DA8D7" w14:textId="77777777" w:rsidR="00F5500C" w:rsidRPr="004A378A" w:rsidRDefault="00F5500C" w:rsidP="00F5500C">
            <w:pPr>
              <w:rPr>
                <w:rFonts w:ascii="Arial" w:hAnsi="Arial" w:cs="Arial"/>
                <w:b/>
              </w:rPr>
            </w:pPr>
            <w:r w:rsidRPr="004A378A">
              <w:rPr>
                <w:rFonts w:ascii="Arial" w:hAnsi="Arial" w:cs="Arial"/>
                <w:b/>
              </w:rPr>
              <w:t>Team Working</w:t>
            </w:r>
          </w:p>
          <w:p w14:paraId="0F5230F0" w14:textId="3CC425D4" w:rsidR="005B7DE7" w:rsidRPr="00AC6F8A" w:rsidRDefault="00F5500C" w:rsidP="00F5500C">
            <w:pPr>
              <w:rPr>
                <w:rFonts w:ascii="Arial" w:hAnsi="Arial" w:cs="Arial"/>
              </w:rPr>
            </w:pPr>
            <w:r>
              <w:rPr>
                <w:rFonts w:ascii="Arial" w:hAnsi="Arial" w:cs="Arial"/>
              </w:rPr>
              <w:t>Evidence of an ability to work with others in a team context, to value those of a range of opinions and beliefs.</w:t>
            </w:r>
          </w:p>
        </w:tc>
        <w:tc>
          <w:tcPr>
            <w:tcW w:w="2410" w:type="dxa"/>
          </w:tcPr>
          <w:p w14:paraId="5F2C31D1" w14:textId="1ABA3E5F" w:rsidR="005B7DE7" w:rsidRPr="00AC6F8A" w:rsidRDefault="00F5500C"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611F7E22" w:rsidR="005B7DE7" w:rsidRPr="00AC6F8A" w:rsidRDefault="00F5500C"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4387AC7B" w:rsidR="00450364" w:rsidRPr="00AC6F8A" w:rsidRDefault="00E61D9B" w:rsidP="00E61D9B">
            <w:pPr>
              <w:rPr>
                <w:rFonts w:ascii="Arial" w:hAnsi="Arial" w:cs="Arial"/>
              </w:rPr>
            </w:pPr>
            <w:sdt>
              <w:sdtPr>
                <w:rPr>
                  <w:rFonts w:ascii="Arial" w:hAnsi="Arial" w:cs="Arial"/>
                  <w:szCs w:val="28"/>
                </w:rPr>
                <w:id w:val="749390706"/>
                <w:placeholder>
                  <w:docPart w:val="3504C0E4071245179219B0A2207D3398"/>
                </w:placeholder>
                <w:date w:fullDate="2019-10-23T00:00:00Z">
                  <w:dateFormat w:val="dd MMMM yyyy"/>
                  <w:lid w:val="en-GB"/>
                  <w:storeMappedDataAs w:val="dateTime"/>
                  <w:calendar w:val="gregorian"/>
                </w:date>
              </w:sdtPr>
              <w:sdtEndPr/>
              <w:sdtContent>
                <w:r>
                  <w:rPr>
                    <w:rFonts w:ascii="Arial" w:hAnsi="Arial" w:cs="Arial"/>
                    <w:szCs w:val="28"/>
                  </w:rPr>
                  <w:t>23 October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16B1ED8A" w:rsidR="00450364" w:rsidRPr="00AC6F8A" w:rsidRDefault="00F5500C" w:rsidP="00AC6F8A">
            <w:pPr>
              <w:rPr>
                <w:rFonts w:ascii="Arial" w:hAnsi="Arial" w:cs="Arial"/>
              </w:rPr>
            </w:pPr>
            <w:r>
              <w:rPr>
                <w:rFonts w:ascii="Arial" w:hAnsi="Arial" w:cs="Arial"/>
              </w:rPr>
              <w:t>12.00</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460A37D0" w:rsidR="006F2667" w:rsidRPr="00AC6F8A" w:rsidRDefault="00D33355" w:rsidP="00E61D9B">
            <w:pPr>
              <w:rPr>
                <w:rFonts w:ascii="Arial" w:hAnsi="Arial" w:cs="Arial"/>
                <w:sz w:val="28"/>
                <w:szCs w:val="28"/>
              </w:rPr>
            </w:pPr>
            <w:r>
              <w:rPr>
                <w:rFonts w:ascii="Arial" w:hAnsi="Arial" w:cs="Arial"/>
                <w:szCs w:val="28"/>
              </w:rPr>
              <w:t xml:space="preserve">Week commencing </w:t>
            </w:r>
            <w:sdt>
              <w:sdtPr>
                <w:rPr>
                  <w:rFonts w:ascii="Arial" w:hAnsi="Arial" w:cs="Arial"/>
                  <w:szCs w:val="28"/>
                </w:rPr>
                <w:id w:val="-992474710"/>
                <w:placeholder>
                  <w:docPart w:val="E680E4403AE140FEADCAB04DEFCE9FEA"/>
                </w:placeholder>
                <w:date w:fullDate="2019-11-19T00:00:00Z">
                  <w:dateFormat w:val="dd MMMM yyyy"/>
                  <w:lid w:val="en-GB"/>
                  <w:storeMappedDataAs w:val="dateTime"/>
                  <w:calendar w:val="gregorian"/>
                </w:date>
              </w:sdtPr>
              <w:sdtEndPr/>
              <w:sdtContent>
                <w:r w:rsidR="00E61D9B">
                  <w:rPr>
                    <w:rFonts w:ascii="Arial" w:hAnsi="Arial" w:cs="Arial"/>
                    <w:szCs w:val="28"/>
                  </w:rPr>
                  <w:t>19 November 2019</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D1B0BD1"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307861">
        <w:rPr>
          <w:rFonts w:ascii="Arial" w:hAnsi="Arial" w:cs="Arial"/>
          <w:b/>
        </w:rPr>
        <w:t>Wendy McGlade</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307861">
        <w:rPr>
          <w:rFonts w:ascii="Arial" w:hAnsi="Arial" w:cs="Arial"/>
          <w:b/>
        </w:rPr>
        <w:t>Wendy.McGlade@sps.pnn.gov.uk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307861">
        <w:rPr>
          <w:rFonts w:ascii="Arial" w:hAnsi="Arial" w:cs="Arial"/>
          <w:b/>
        </w:rPr>
        <w:t>0131 330 3580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bookmarkStart w:id="0" w:name="_GoBack"/>
      <w:bookmarkEnd w:id="0"/>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07861"/>
    <w:rsid w:val="00394388"/>
    <w:rsid w:val="00450364"/>
    <w:rsid w:val="00505A44"/>
    <w:rsid w:val="005B7DE7"/>
    <w:rsid w:val="006A50EA"/>
    <w:rsid w:val="006F2667"/>
    <w:rsid w:val="00736EC3"/>
    <w:rsid w:val="0074092E"/>
    <w:rsid w:val="007A0D8C"/>
    <w:rsid w:val="0083127C"/>
    <w:rsid w:val="0092361D"/>
    <w:rsid w:val="00964464"/>
    <w:rsid w:val="00AC6F8A"/>
    <w:rsid w:val="00AF4BE1"/>
    <w:rsid w:val="00AF54ED"/>
    <w:rsid w:val="00D33355"/>
    <w:rsid w:val="00D757C8"/>
    <w:rsid w:val="00E12180"/>
    <w:rsid w:val="00E61D9B"/>
    <w:rsid w:val="00F5500C"/>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http://purl.org/dc/dcmitype/"/>
  </ds:schemaRefs>
</ds:datastoreItem>
</file>

<file path=customXml/itemProps3.xml><?xml version="1.0" encoding="utf-8"?>
<ds:datastoreItem xmlns:ds="http://schemas.openxmlformats.org/officeDocument/2006/customXml" ds:itemID="{0A4D5C00-89E8-4662-9182-21327F467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AEA9CB-83C2-45BA-BB37-8B03F52F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McGlade Wendy</cp:lastModifiedBy>
  <cp:revision>2</cp:revision>
  <dcterms:created xsi:type="dcterms:W3CDTF">2019-10-09T14:08:00Z</dcterms:created>
  <dcterms:modified xsi:type="dcterms:W3CDTF">2019-10-09T14:08:00Z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