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88F2" w14:textId="7E538FD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67945"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823B34"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823B34"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66792D79" w14:textId="00E2A748" w:rsidR="00BC78B1"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2D0D457A" w14:textId="77777777" w:rsidR="00BC78B1" w:rsidRPr="00BC78B1" w:rsidRDefault="00BC78B1" w:rsidP="00BC78B1">
      <w:pPr>
        <w:pStyle w:val="Heading2"/>
        <w:spacing w:line="360" w:lineRule="auto"/>
        <w:rPr>
          <w:rFonts w:ascii="Arial" w:hAnsi="Arial" w:cs="Arial"/>
          <w:color w:val="2F5496" w:themeColor="accent5" w:themeShade="BF"/>
          <w:sz w:val="28"/>
          <w:szCs w:val="28"/>
        </w:rPr>
      </w:pPr>
      <w:r w:rsidRPr="00BC78B1">
        <w:rPr>
          <w:rFonts w:ascii="Arial" w:hAnsi="Arial" w:cs="Arial"/>
          <w:color w:val="004295"/>
          <w:sz w:val="28"/>
          <w:szCs w:val="28"/>
        </w:rPr>
        <w:t>Guidance on Completing a CV Application</w:t>
      </w:r>
    </w:p>
    <w:p w14:paraId="2488FD17" w14:textId="77777777" w:rsidR="00902A29" w:rsidRDefault="00902A29" w:rsidP="00BC78B1">
      <w:pPr>
        <w:spacing w:line="360" w:lineRule="auto"/>
        <w:rPr>
          <w:rFonts w:ascii="Arial" w:hAnsi="Arial" w:cs="Arial"/>
          <w:color w:val="2F5496" w:themeColor="accent5" w:themeShade="BF"/>
        </w:rPr>
      </w:pPr>
      <w:r w:rsidRPr="00775E9E">
        <w:rPr>
          <w:rFonts w:ascii="Arial" w:hAnsi="Arial" w:cs="Arial"/>
          <w:color w:val="2F5496" w:themeColor="accent5" w:themeShade="BF"/>
        </w:rPr>
        <w:t>General Guidance</w:t>
      </w:r>
    </w:p>
    <w:p w14:paraId="0DFD6C29" w14:textId="429C3004"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 xml:space="preserve">When applying for jobs you </w:t>
      </w:r>
      <w:r>
        <w:rPr>
          <w:rFonts w:ascii="Arial" w:hAnsi="Arial" w:cs="Arial"/>
        </w:rPr>
        <w:t>may</w:t>
      </w:r>
      <w:r w:rsidRPr="00084619">
        <w:rPr>
          <w:rFonts w:ascii="Arial" w:hAnsi="Arial" w:cs="Arial"/>
        </w:rPr>
        <w:t xml:space="preserve"> be asked to enter information from your CV on to the online system.  </w:t>
      </w:r>
      <w:r>
        <w:rPr>
          <w:rFonts w:ascii="Arial" w:hAnsi="Arial" w:cs="Arial"/>
        </w:rPr>
        <w:t>As our application review is name blind, please ensure your name, email address or telephone number are not within your CV.</w:t>
      </w:r>
    </w:p>
    <w:p w14:paraId="6BB4897A" w14:textId="187BCDE2" w:rsidR="00902A29" w:rsidRPr="00902A29" w:rsidRDefault="00902A29" w:rsidP="00902A29">
      <w:pPr>
        <w:pStyle w:val="ListParagraph"/>
        <w:numPr>
          <w:ilvl w:val="0"/>
          <w:numId w:val="23"/>
        </w:numPr>
        <w:spacing w:line="240" w:lineRule="auto"/>
        <w:rPr>
          <w:rFonts w:ascii="Arial" w:hAnsi="Arial" w:cs="Arial"/>
        </w:rPr>
      </w:pPr>
      <w:r w:rsidRPr="00084619">
        <w:rPr>
          <w:rFonts w:ascii="Arial" w:hAnsi="Arial" w:cs="Arial"/>
        </w:rPr>
        <w:t>The easiest way to do this is to copy and paste the relevant parts of your CV into your application</w:t>
      </w:r>
      <w:r>
        <w:rPr>
          <w:rFonts w:ascii="Arial" w:hAnsi="Arial" w:cs="Arial"/>
        </w:rPr>
        <w:t>.</w:t>
      </w:r>
    </w:p>
    <w:p w14:paraId="080B0F06" w14:textId="77777777" w:rsidR="00902A29" w:rsidRPr="00084619" w:rsidRDefault="00902A29" w:rsidP="00902A29">
      <w:pPr>
        <w:pStyle w:val="ListParagraph"/>
        <w:numPr>
          <w:ilvl w:val="0"/>
          <w:numId w:val="23"/>
        </w:numPr>
        <w:spacing w:line="240" w:lineRule="auto"/>
        <w:rPr>
          <w:rFonts w:ascii="Arial" w:hAnsi="Arial" w:cs="Arial"/>
        </w:rPr>
      </w:pPr>
      <w:r>
        <w:rPr>
          <w:rFonts w:ascii="Arial" w:hAnsi="Arial" w:cs="Arial"/>
        </w:rPr>
        <w:t xml:space="preserve">Your CV is a document that allows you to summarise your education, work history, skills and experience which relate to the competencies required for the job.  </w:t>
      </w:r>
    </w:p>
    <w:p w14:paraId="2B4C1CD7" w14:textId="332C3543" w:rsidR="00902A29" w:rsidRDefault="00902A29" w:rsidP="00902A29">
      <w:pPr>
        <w:pStyle w:val="ListParagraph"/>
        <w:numPr>
          <w:ilvl w:val="0"/>
          <w:numId w:val="23"/>
        </w:numPr>
        <w:spacing w:line="240" w:lineRule="auto"/>
        <w:rPr>
          <w:rFonts w:ascii="Arial" w:hAnsi="Arial" w:cs="Arial"/>
        </w:rPr>
      </w:pPr>
      <w:r>
        <w:rPr>
          <w:rFonts w:ascii="Arial" w:hAnsi="Arial" w:cs="Arial"/>
        </w:rPr>
        <w:t xml:space="preserve">Before inserting your CV, familiarise yourself with the job description, person specification and consider whether you meet the essential job requirements. </w:t>
      </w:r>
    </w:p>
    <w:p w14:paraId="21FB3EC5" w14:textId="77777777" w:rsidR="00902A29" w:rsidRDefault="00902A29" w:rsidP="00902A29">
      <w:pPr>
        <w:pStyle w:val="ListParagraph"/>
        <w:numPr>
          <w:ilvl w:val="0"/>
          <w:numId w:val="23"/>
        </w:numPr>
        <w:spacing w:line="240" w:lineRule="auto"/>
        <w:rPr>
          <w:rFonts w:ascii="Arial" w:hAnsi="Arial" w:cs="Arial"/>
        </w:rPr>
      </w:pPr>
      <w:r>
        <w:rPr>
          <w:rFonts w:ascii="Arial" w:hAnsi="Arial" w:cs="Arial"/>
        </w:rPr>
        <w:t>We recommend your CV is no longer than 3 x A4 pages long.</w:t>
      </w:r>
    </w:p>
    <w:p w14:paraId="3EA3DD2A" w14:textId="77777777" w:rsidR="00902A29" w:rsidRDefault="00902A29" w:rsidP="00902A29">
      <w:pPr>
        <w:pStyle w:val="ListParagraph"/>
        <w:numPr>
          <w:ilvl w:val="0"/>
          <w:numId w:val="23"/>
        </w:numPr>
        <w:spacing w:line="240" w:lineRule="auto"/>
        <w:rPr>
          <w:rFonts w:ascii="Arial" w:hAnsi="Arial" w:cs="Arial"/>
        </w:rPr>
      </w:pPr>
      <w:r w:rsidRPr="00CB0EC5">
        <w:rPr>
          <w:rFonts w:ascii="Arial" w:hAnsi="Arial" w:cs="Arial"/>
        </w:rPr>
        <w:t xml:space="preserve">Proof read your </w:t>
      </w:r>
      <w:r>
        <w:rPr>
          <w:rFonts w:ascii="Arial" w:hAnsi="Arial" w:cs="Arial"/>
        </w:rPr>
        <w:t xml:space="preserve">CV application </w:t>
      </w:r>
      <w:r w:rsidRPr="00CB0EC5">
        <w:rPr>
          <w:rFonts w:ascii="Arial" w:hAnsi="Arial" w:cs="Arial"/>
        </w:rPr>
        <w:t>– check your spelling and grammar.</w:t>
      </w:r>
    </w:p>
    <w:p w14:paraId="2F6866AE" w14:textId="77777777" w:rsidR="00902A29" w:rsidRPr="00874222" w:rsidRDefault="00902A29" w:rsidP="00902A29">
      <w:pPr>
        <w:pStyle w:val="ListParagraph"/>
        <w:numPr>
          <w:ilvl w:val="0"/>
          <w:numId w:val="23"/>
        </w:numPr>
        <w:rPr>
          <w:rFonts w:ascii="Arial" w:hAnsi="Arial" w:cs="Arial"/>
        </w:rPr>
      </w:pPr>
      <w:r w:rsidRPr="00CB0EC5">
        <w:rPr>
          <w:rFonts w:ascii="Arial" w:hAnsi="Arial" w:cs="Arial"/>
        </w:rPr>
        <w:t xml:space="preserve">Check the </w:t>
      </w:r>
      <w:r>
        <w:rPr>
          <w:rFonts w:ascii="Arial" w:hAnsi="Arial" w:cs="Arial"/>
        </w:rPr>
        <w:t>application closing</w:t>
      </w:r>
      <w:r w:rsidRPr="00CB0EC5">
        <w:rPr>
          <w:rFonts w:ascii="Arial" w:hAnsi="Arial" w:cs="Arial"/>
        </w:rPr>
        <w:t xml:space="preserve"> date and time and make sure you submit your application in advance.</w:t>
      </w:r>
    </w:p>
    <w:p w14:paraId="5337F38E" w14:textId="77777777" w:rsidR="00902A29" w:rsidRPr="00084619" w:rsidRDefault="00902A29" w:rsidP="00902A29">
      <w:pPr>
        <w:rPr>
          <w:rFonts w:ascii="Arial" w:hAnsi="Arial" w:cs="Arial"/>
          <w:color w:val="2F5496" w:themeColor="accent5" w:themeShade="BF"/>
        </w:rPr>
      </w:pPr>
      <w:r w:rsidRPr="00084619">
        <w:rPr>
          <w:rFonts w:ascii="Arial" w:hAnsi="Arial" w:cs="Arial"/>
          <w:color w:val="2F5496" w:themeColor="accent5" w:themeShade="BF"/>
        </w:rPr>
        <w:t>My Qualifications</w:t>
      </w:r>
    </w:p>
    <w:p w14:paraId="24878054" w14:textId="77777777" w:rsidR="00902A29" w:rsidRDefault="00902A29" w:rsidP="00902A29">
      <w:pPr>
        <w:pStyle w:val="ListParagraph"/>
        <w:numPr>
          <w:ilvl w:val="0"/>
          <w:numId w:val="24"/>
        </w:numPr>
        <w:rPr>
          <w:rFonts w:ascii="Arial" w:hAnsi="Arial" w:cs="Arial"/>
        </w:rPr>
      </w:pPr>
      <w:r>
        <w:rPr>
          <w:rFonts w:ascii="Arial" w:hAnsi="Arial" w:cs="Arial"/>
        </w:rPr>
        <w:t>Ensure that your CV includes any qualifications and training that are listed as essential requirements otherwise your application may not be progressed.</w:t>
      </w:r>
    </w:p>
    <w:p w14:paraId="7D52E603" w14:textId="77777777" w:rsidR="00902A29" w:rsidRPr="00FF1FFA" w:rsidRDefault="00902A29" w:rsidP="00902A29">
      <w:pPr>
        <w:pStyle w:val="ListParagraph"/>
        <w:numPr>
          <w:ilvl w:val="0"/>
          <w:numId w:val="24"/>
        </w:numPr>
        <w:rPr>
          <w:rFonts w:ascii="Arial" w:hAnsi="Arial" w:cs="Arial"/>
        </w:rPr>
      </w:pPr>
      <w:r>
        <w:rPr>
          <w:rFonts w:ascii="Arial" w:hAnsi="Arial" w:cs="Arial"/>
        </w:rPr>
        <w:t>Where a job states a specific qualification or ‘relevant/significant experience’, ensure that any relevant experience is listed within your CV.</w:t>
      </w:r>
    </w:p>
    <w:p w14:paraId="704EF693" w14:textId="77777777" w:rsidR="00902A29" w:rsidRPr="00180061" w:rsidRDefault="00902A29" w:rsidP="00902A29">
      <w:pPr>
        <w:rPr>
          <w:rFonts w:ascii="Arial" w:hAnsi="Arial" w:cs="Arial"/>
          <w:color w:val="2F5496" w:themeColor="accent5" w:themeShade="BF"/>
        </w:rPr>
      </w:pPr>
      <w:r w:rsidRPr="00180061">
        <w:rPr>
          <w:rFonts w:ascii="Arial" w:hAnsi="Arial" w:cs="Arial"/>
          <w:color w:val="2F5496" w:themeColor="accent5" w:themeShade="BF"/>
        </w:rPr>
        <w:t xml:space="preserve">My </w:t>
      </w:r>
      <w:r>
        <w:rPr>
          <w:rFonts w:ascii="Arial" w:hAnsi="Arial" w:cs="Arial"/>
          <w:color w:val="2F5496" w:themeColor="accent5" w:themeShade="BF"/>
        </w:rPr>
        <w:t xml:space="preserve">Skills and </w:t>
      </w:r>
      <w:r w:rsidRPr="00180061">
        <w:rPr>
          <w:rFonts w:ascii="Arial" w:hAnsi="Arial" w:cs="Arial"/>
          <w:color w:val="2F5496" w:themeColor="accent5" w:themeShade="BF"/>
        </w:rPr>
        <w:t>Experience</w:t>
      </w:r>
    </w:p>
    <w:p w14:paraId="20565E6A" w14:textId="77777777" w:rsidR="00902A29" w:rsidRDefault="00902A29" w:rsidP="00902A29">
      <w:pPr>
        <w:pStyle w:val="ListParagraph"/>
        <w:numPr>
          <w:ilvl w:val="0"/>
          <w:numId w:val="25"/>
        </w:numPr>
        <w:rPr>
          <w:rFonts w:ascii="Arial" w:hAnsi="Arial" w:cs="Arial"/>
        </w:rPr>
      </w:pPr>
      <w:r>
        <w:rPr>
          <w:rFonts w:ascii="Arial" w:hAnsi="Arial" w:cs="Arial"/>
        </w:rPr>
        <w:t>When telling us about your employment history, avoid just listing where you worked and for how long.  Instead, tell us what you did there and what impact you made.</w:t>
      </w:r>
    </w:p>
    <w:p w14:paraId="2C70C979" w14:textId="77777777" w:rsidR="00902A29" w:rsidRDefault="00902A29" w:rsidP="00902A29">
      <w:pPr>
        <w:pStyle w:val="ListParagraph"/>
        <w:numPr>
          <w:ilvl w:val="0"/>
          <w:numId w:val="25"/>
        </w:numPr>
        <w:rPr>
          <w:rFonts w:ascii="Arial" w:hAnsi="Arial" w:cs="Arial"/>
        </w:rPr>
      </w:pPr>
      <w:r>
        <w:rPr>
          <w:rFonts w:ascii="Arial" w:hAnsi="Arial" w:cs="Arial"/>
        </w:rPr>
        <w:t>Experience can include paid work, voluntary work, and/or experience from hobbies and clubs.</w:t>
      </w:r>
    </w:p>
    <w:p w14:paraId="7DEDECF0" w14:textId="77777777" w:rsidR="00902A29" w:rsidRDefault="00902A29" w:rsidP="00902A29">
      <w:pPr>
        <w:pStyle w:val="ListParagraph"/>
        <w:numPr>
          <w:ilvl w:val="0"/>
          <w:numId w:val="25"/>
        </w:numPr>
        <w:rPr>
          <w:rFonts w:ascii="Arial" w:hAnsi="Arial" w:cs="Arial"/>
        </w:rPr>
      </w:pPr>
      <w:r>
        <w:rPr>
          <w:rFonts w:ascii="Arial" w:hAnsi="Arial" w:cs="Arial"/>
        </w:rPr>
        <w:t>When summarising your experience it is worth reviewing the criteria deemed as essential within the job description, person specification.</w:t>
      </w:r>
    </w:p>
    <w:p w14:paraId="2BA7A60E" w14:textId="77777777" w:rsidR="00902A29" w:rsidRDefault="00902A29" w:rsidP="00902A29">
      <w:pPr>
        <w:pStyle w:val="ListParagraph"/>
        <w:numPr>
          <w:ilvl w:val="0"/>
          <w:numId w:val="25"/>
        </w:numPr>
        <w:rPr>
          <w:rFonts w:ascii="Arial" w:hAnsi="Arial" w:cs="Arial"/>
        </w:rPr>
      </w:pPr>
      <w:r>
        <w:rPr>
          <w:rFonts w:ascii="Arial" w:hAnsi="Arial" w:cs="Arial"/>
        </w:rPr>
        <w:t>Your skills and experience will be scored against the essential criteria in the job advert, so make sure your information is relevant to the job.</w:t>
      </w:r>
    </w:p>
    <w:p w14:paraId="599A2C18" w14:textId="15E97805" w:rsidR="00902A29" w:rsidRPr="00874222" w:rsidRDefault="00323CC9" w:rsidP="00902A29">
      <w:pPr>
        <w:rPr>
          <w:rFonts w:ascii="Arial" w:hAnsi="Arial" w:cs="Arial"/>
          <w:color w:val="2F5496" w:themeColor="accent5" w:themeShade="BF"/>
        </w:rPr>
      </w:pPr>
      <w:r>
        <w:rPr>
          <w:rFonts w:ascii="Arial" w:hAnsi="Arial" w:cs="Arial"/>
          <w:color w:val="2F5496" w:themeColor="accent5" w:themeShade="BF"/>
        </w:rPr>
        <w:t xml:space="preserve">Supporting Statement </w:t>
      </w:r>
    </w:p>
    <w:p w14:paraId="0A9A79BA" w14:textId="4D850C5E" w:rsidR="00902A29" w:rsidRDefault="00902A29" w:rsidP="00902A29">
      <w:pPr>
        <w:pStyle w:val="ListParagraph"/>
        <w:numPr>
          <w:ilvl w:val="0"/>
          <w:numId w:val="26"/>
        </w:numPr>
        <w:rPr>
          <w:rFonts w:ascii="Arial" w:hAnsi="Arial" w:cs="Arial"/>
        </w:rPr>
      </w:pPr>
      <w:r>
        <w:rPr>
          <w:rFonts w:ascii="Arial" w:hAnsi="Arial" w:cs="Arial"/>
        </w:rPr>
        <w:t>In some instances, you may be asked to provide a 200-word supporting statement with your CV, outlining your reasons for applying for the role.</w:t>
      </w:r>
    </w:p>
    <w:p w14:paraId="633C825A" w14:textId="7D936888" w:rsidR="00902A29" w:rsidRDefault="00DD7AB8" w:rsidP="00902A29">
      <w:pPr>
        <w:pStyle w:val="ListParagraph"/>
        <w:numPr>
          <w:ilvl w:val="0"/>
          <w:numId w:val="26"/>
        </w:numPr>
        <w:rPr>
          <w:rFonts w:ascii="Arial" w:hAnsi="Arial" w:cs="Arial"/>
        </w:rPr>
      </w:pPr>
      <w:r>
        <w:rPr>
          <w:rFonts w:ascii="Arial" w:hAnsi="Arial" w:cs="Arial"/>
        </w:rPr>
        <w:t>This supporting statement</w:t>
      </w:r>
      <w:r w:rsidR="00902A29">
        <w:rPr>
          <w:rFonts w:ascii="Arial" w:hAnsi="Arial" w:cs="Arial"/>
        </w:rPr>
        <w:t xml:space="preserve"> introduces you to the selection panel.</w:t>
      </w:r>
    </w:p>
    <w:p w14:paraId="23618FDD" w14:textId="784CE422" w:rsidR="00902A29" w:rsidRPr="00874222" w:rsidRDefault="00902A29" w:rsidP="00902A29">
      <w:pPr>
        <w:pStyle w:val="ListParagraph"/>
        <w:numPr>
          <w:ilvl w:val="0"/>
          <w:numId w:val="26"/>
        </w:numPr>
        <w:rPr>
          <w:rFonts w:ascii="Arial" w:hAnsi="Arial" w:cs="Arial"/>
        </w:rPr>
      </w:pPr>
      <w:r>
        <w:rPr>
          <w:rFonts w:ascii="Arial" w:hAnsi="Arial" w:cs="Arial"/>
        </w:rPr>
        <w:t xml:space="preserve">Your </w:t>
      </w:r>
      <w:r w:rsidR="00DD7AB8">
        <w:rPr>
          <w:rFonts w:ascii="Arial" w:hAnsi="Arial" w:cs="Arial"/>
        </w:rPr>
        <w:t xml:space="preserve">supporting statement </w:t>
      </w:r>
      <w:r>
        <w:rPr>
          <w:rFonts w:ascii="Arial" w:hAnsi="Arial" w:cs="Arial"/>
        </w:rPr>
        <w:t>should introduce yourself, highlight the skills and experience you have that match the job requirements, and summarise why you are enthusiastic about working within the Team.</w:t>
      </w:r>
    </w:p>
    <w:p w14:paraId="412380A6" w14:textId="77777777" w:rsidR="00902A29" w:rsidRPr="00CB0EC5" w:rsidRDefault="00902A29" w:rsidP="00542AB2">
      <w:pPr>
        <w:rPr>
          <w:rFonts w:ascii="Arial" w:hAnsi="Arial" w:cs="Arial"/>
        </w:rPr>
      </w:pP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438F6DA1" w:rsidR="006F7B82" w:rsidRPr="00CB0EC5" w:rsidRDefault="006F7B82" w:rsidP="00542AB2">
      <w:pPr>
        <w:pStyle w:val="ListParagraph"/>
        <w:numPr>
          <w:ilvl w:val="0"/>
          <w:numId w:val="17"/>
        </w:numPr>
        <w:rPr>
          <w:rFonts w:ascii="Arial" w:hAnsi="Arial" w:cs="Arial"/>
        </w:rPr>
      </w:pPr>
      <w:r w:rsidRPr="00CB0EC5">
        <w:rPr>
          <w:rFonts w:ascii="Arial" w:hAnsi="Arial" w:cs="Arial"/>
        </w:rPr>
        <w:t>Before starting the application form, familiarise yourself with the job descriptio</w:t>
      </w:r>
      <w:r w:rsidR="00C61245">
        <w:rPr>
          <w:rFonts w:ascii="Arial" w:hAnsi="Arial" w:cs="Arial"/>
        </w:rPr>
        <w:t xml:space="preserve">n, person specification </w:t>
      </w:r>
      <w:r w:rsidRPr="00CB0EC5">
        <w:rPr>
          <w:rFonts w:ascii="Arial" w:hAnsi="Arial" w:cs="Arial"/>
        </w:rPr>
        <w:t>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20726F48"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0"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31"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D613" w14:textId="77777777" w:rsidR="000654B2" w:rsidRDefault="00065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2922"/>
      <w:docPartObj>
        <w:docPartGallery w:val="Page Numbers (Bottom of Page)"/>
        <w:docPartUnique/>
      </w:docPartObj>
    </w:sdtPr>
    <w:sdtEndPr>
      <w:rPr>
        <w:noProof/>
      </w:rPr>
    </w:sdtEndPr>
    <w:sdtContent>
      <w:p w14:paraId="3AEC8998" w14:textId="175D6ADB" w:rsidR="005250B5" w:rsidRDefault="005250B5">
        <w:pPr>
          <w:pStyle w:val="Footer"/>
          <w:jc w:val="right"/>
        </w:pPr>
        <w:r>
          <w:fldChar w:fldCharType="begin"/>
        </w:r>
        <w:r>
          <w:instrText xml:space="preserve"> PAGE   \* MERGEFORMAT </w:instrText>
        </w:r>
        <w:r>
          <w:fldChar w:fldCharType="separate"/>
        </w:r>
        <w:r w:rsidR="000654B2">
          <w:rPr>
            <w:noProof/>
          </w:rPr>
          <w:t>1</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7E22" w14:textId="77777777" w:rsidR="000654B2" w:rsidRDefault="00065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41E6" w14:textId="77777777" w:rsidR="000654B2" w:rsidRDefault="00065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E70A" w14:textId="77777777" w:rsidR="000654B2" w:rsidRDefault="00065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A7F8A"/>
    <w:multiLevelType w:val="hybridMultilevel"/>
    <w:tmpl w:val="4FCA60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E0BCD"/>
    <w:multiLevelType w:val="hybridMultilevel"/>
    <w:tmpl w:val="CEA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1B7143"/>
    <w:multiLevelType w:val="hybridMultilevel"/>
    <w:tmpl w:val="BAE8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7F1D68"/>
    <w:multiLevelType w:val="hybridMultilevel"/>
    <w:tmpl w:val="9D1E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415722">
    <w:abstractNumId w:val="16"/>
  </w:num>
  <w:num w:numId="2" w16cid:durableId="1372995617">
    <w:abstractNumId w:val="15"/>
  </w:num>
  <w:num w:numId="3" w16cid:durableId="934871749">
    <w:abstractNumId w:val="9"/>
  </w:num>
  <w:num w:numId="4" w16cid:durableId="1898665910">
    <w:abstractNumId w:val="3"/>
  </w:num>
  <w:num w:numId="5" w16cid:durableId="339819362">
    <w:abstractNumId w:val="11"/>
  </w:num>
  <w:num w:numId="6" w16cid:durableId="55318509">
    <w:abstractNumId w:val="13"/>
  </w:num>
  <w:num w:numId="7" w16cid:durableId="1316838361">
    <w:abstractNumId w:val="24"/>
  </w:num>
  <w:num w:numId="8" w16cid:durableId="1737126633">
    <w:abstractNumId w:val="4"/>
  </w:num>
  <w:num w:numId="9" w16cid:durableId="1903825927">
    <w:abstractNumId w:val="2"/>
  </w:num>
  <w:num w:numId="10" w16cid:durableId="493498061">
    <w:abstractNumId w:val="22"/>
  </w:num>
  <w:num w:numId="11" w16cid:durableId="838810413">
    <w:abstractNumId w:val="10"/>
  </w:num>
  <w:num w:numId="12" w16cid:durableId="721178109">
    <w:abstractNumId w:val="8"/>
  </w:num>
  <w:num w:numId="13" w16cid:durableId="839392793">
    <w:abstractNumId w:val="0"/>
  </w:num>
  <w:num w:numId="14" w16cid:durableId="146560347">
    <w:abstractNumId w:val="1"/>
  </w:num>
  <w:num w:numId="15" w16cid:durableId="846676462">
    <w:abstractNumId w:val="17"/>
  </w:num>
  <w:num w:numId="16" w16cid:durableId="1848406075">
    <w:abstractNumId w:val="5"/>
  </w:num>
  <w:num w:numId="17" w16cid:durableId="1258371229">
    <w:abstractNumId w:val="23"/>
  </w:num>
  <w:num w:numId="18" w16cid:durableId="1927495971">
    <w:abstractNumId w:val="14"/>
  </w:num>
  <w:num w:numId="19" w16cid:durableId="797720942">
    <w:abstractNumId w:val="6"/>
  </w:num>
  <w:num w:numId="20" w16cid:durableId="1883706023">
    <w:abstractNumId w:val="12"/>
  </w:num>
  <w:num w:numId="21" w16cid:durableId="2125269927">
    <w:abstractNumId w:val="18"/>
  </w:num>
  <w:num w:numId="22" w16cid:durableId="1269510562">
    <w:abstractNumId w:val="20"/>
  </w:num>
  <w:num w:numId="23" w16cid:durableId="1159275204">
    <w:abstractNumId w:val="25"/>
  </w:num>
  <w:num w:numId="24" w16cid:durableId="1083454117">
    <w:abstractNumId w:val="19"/>
  </w:num>
  <w:num w:numId="25" w16cid:durableId="79257349">
    <w:abstractNumId w:val="7"/>
  </w:num>
  <w:num w:numId="26" w16cid:durableId="14537463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B88"/>
    <w:rsid w:val="00046283"/>
    <w:rsid w:val="000654B2"/>
    <w:rsid w:val="0009766C"/>
    <w:rsid w:val="00155816"/>
    <w:rsid w:val="00182945"/>
    <w:rsid w:val="001913A4"/>
    <w:rsid w:val="001A3E51"/>
    <w:rsid w:val="00222E68"/>
    <w:rsid w:val="002C0F16"/>
    <w:rsid w:val="00323CC9"/>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3B34"/>
    <w:rsid w:val="008244BF"/>
    <w:rsid w:val="008711CD"/>
    <w:rsid w:val="008A22C6"/>
    <w:rsid w:val="008F1AC8"/>
    <w:rsid w:val="0090213C"/>
    <w:rsid w:val="00902A29"/>
    <w:rsid w:val="0093183E"/>
    <w:rsid w:val="00981298"/>
    <w:rsid w:val="009F6A26"/>
    <w:rsid w:val="00A03B2C"/>
    <w:rsid w:val="00AB17E1"/>
    <w:rsid w:val="00AE132D"/>
    <w:rsid w:val="00B20816"/>
    <w:rsid w:val="00BB7F49"/>
    <w:rsid w:val="00BC2073"/>
    <w:rsid w:val="00BC78B1"/>
    <w:rsid w:val="00C33B99"/>
    <w:rsid w:val="00C35B88"/>
    <w:rsid w:val="00C557F3"/>
    <w:rsid w:val="00C61245"/>
    <w:rsid w:val="00C63A43"/>
    <w:rsid w:val="00C65F38"/>
    <w:rsid w:val="00CA26A4"/>
    <w:rsid w:val="00CB0EC5"/>
    <w:rsid w:val="00D0198A"/>
    <w:rsid w:val="00DB3BDF"/>
    <w:rsid w:val="00DD7AB8"/>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9" Type="http://schemas.openxmlformats.org/officeDocument/2006/relationships/theme" Target="theme/theme1.xml"/><Relationship Id="rId21" Type="http://schemas.openxmlformats.org/officeDocument/2006/relationships/image" Target="media/image7.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Privacy_Noti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s://civilservicecommission.independent.gov.uk/code/the-code/"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99EAE9-9CD4-4DC9-BAC7-75C75EDE561B}">
  <ds:schemaRefs>
    <ds:schemaRef ds:uri="http://schemas.openxmlformats.org/officeDocument/2006/bibliography"/>
  </ds:schemaRefs>
</ds:datastoreItem>
</file>

<file path=customXml/itemProps4.xml><?xml version="1.0" encoding="utf-8"?>
<ds:datastoreItem xmlns:ds="http://schemas.openxmlformats.org/officeDocument/2006/customXml" ds:itemID="{B8CFD0F7-7A65-4CC2-AE6C-69CB240773C1}">
  <ds:schemaRefs>
    <ds:schemaRef ds:uri="http://purl.org/dc/terms/"/>
    <ds:schemaRef ds:uri="785b3f7e-9e9c-4925-bd72-c89dbab68df3"/>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3075</Words>
  <Characters>17533</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20567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V5</dc:title>
  <dc:subject/>
  <dc:creator>Evans Hayley</dc:creator>
  <cp:keywords/>
  <dc:description/>
  <cp:lastModifiedBy>Karina Edgar</cp:lastModifiedBy>
  <cp:revision>2</cp:revision>
  <dcterms:created xsi:type="dcterms:W3CDTF">2023-03-13T11:48:00Z</dcterms:created>
  <dcterms:modified xsi:type="dcterms:W3CDTF">2023-03-13T11:48:00Z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2022-11-24T08:18:25Z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936f9a33-d8b0-4eaf-8cf8-76c8e3de42dd</vt:lpwstr>
  </property>
  <property fmtid="{D5CDD505-2E9C-101B-9397-08002B2CF9AE}" pid="9" name="MSIP_Label_345a5628-45e9-4ab3-9be1-66b8fee5ba00_ContentBits">
    <vt:lpwstr>3</vt:lpwstr>
  </property>
</Properties>
</file>