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F96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800736">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00736">
        <w:tc>
          <w:tcPr>
            <w:tcW w:w="9016" w:type="dxa"/>
            <w:gridSpan w:val="2"/>
          </w:tcPr>
          <w:p w14:paraId="3603FADE" w14:textId="77777777" w:rsidR="00800736" w:rsidRPr="00800736" w:rsidRDefault="00800736" w:rsidP="00800736">
            <w:pPr>
              <w:rPr>
                <w:rFonts w:eastAsia="Times New Roman" w:cstheme="minorHAnsi"/>
                <w:lang w:eastAsia="en-GB"/>
              </w:rPr>
            </w:pPr>
            <w:r w:rsidRPr="00800736">
              <w:rPr>
                <w:rFonts w:eastAsia="Times New Roman" w:cstheme="minorHAnsi"/>
                <w:lang w:eastAsia="en-GB"/>
              </w:rPr>
              <w:t xml:space="preserve">You will provide an administration service to support daily business and will directly contribute towards the provision of a high quality, responsive service to all customers. </w:t>
            </w:r>
          </w:p>
          <w:p w14:paraId="2888C7FE" w14:textId="1C3DDFB1" w:rsidR="00FB5429" w:rsidRPr="00AC6F8A" w:rsidRDefault="00FB5429" w:rsidP="00C43531">
            <w:pPr>
              <w:pStyle w:val="ListParagraph"/>
              <w:spacing w:before="100" w:beforeAutospacing="1" w:after="100" w:afterAutospacing="1"/>
              <w:jc w:val="both"/>
              <w:rPr>
                <w:rFonts w:ascii="Arial" w:hAnsi="Arial" w:cs="Arial"/>
              </w:rPr>
            </w:pPr>
          </w:p>
        </w:tc>
      </w:tr>
      <w:tr w:rsidR="00FB5429" w:rsidRPr="00AC6F8A" w14:paraId="02058642" w14:textId="77777777" w:rsidTr="00800736">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800736" w:rsidRPr="00AC6F8A" w14:paraId="7F3BBD8B" w14:textId="77777777" w:rsidTr="00800736">
        <w:tc>
          <w:tcPr>
            <w:tcW w:w="671" w:type="dxa"/>
          </w:tcPr>
          <w:p w14:paraId="60FF13DF" w14:textId="60C0D4E4" w:rsidR="00800736" w:rsidRPr="00AC6F8A" w:rsidRDefault="00800736" w:rsidP="00800736">
            <w:pPr>
              <w:jc w:val="center"/>
              <w:rPr>
                <w:rFonts w:ascii="Arial" w:hAnsi="Arial" w:cs="Arial"/>
              </w:rPr>
            </w:pPr>
            <w:r w:rsidRPr="00AC6F8A">
              <w:rPr>
                <w:rFonts w:ascii="Arial" w:hAnsi="Arial" w:cs="Arial"/>
              </w:rPr>
              <w:t>1</w:t>
            </w:r>
          </w:p>
        </w:tc>
        <w:tc>
          <w:tcPr>
            <w:tcW w:w="8345" w:type="dxa"/>
          </w:tcPr>
          <w:p w14:paraId="34AA2AE1" w14:textId="04E30BE8" w:rsidR="00800736" w:rsidRPr="00AC6F8A" w:rsidRDefault="00800736" w:rsidP="00800736">
            <w:pPr>
              <w:suppressAutoHyphens/>
              <w:jc w:val="both"/>
              <w:rPr>
                <w:rFonts w:ascii="Arial" w:hAnsi="Arial" w:cs="Arial"/>
                <w:color w:val="1F497D" w:themeColor="text2"/>
              </w:rPr>
            </w:pPr>
            <w:r w:rsidRPr="004D497A">
              <w:rPr>
                <w:rFonts w:cstheme="minorHAnsi"/>
              </w:rPr>
              <w:t>Undertake a wide range of role specific and general administrative duties.</w:t>
            </w:r>
          </w:p>
        </w:tc>
      </w:tr>
      <w:tr w:rsidR="00800736" w:rsidRPr="00AC6F8A" w14:paraId="340E836C" w14:textId="77777777" w:rsidTr="00800736">
        <w:tc>
          <w:tcPr>
            <w:tcW w:w="671" w:type="dxa"/>
          </w:tcPr>
          <w:p w14:paraId="3F82AAE7" w14:textId="60B41794" w:rsidR="00800736" w:rsidRPr="00AC6F8A" w:rsidRDefault="00800736" w:rsidP="00800736">
            <w:pPr>
              <w:jc w:val="center"/>
              <w:rPr>
                <w:rFonts w:ascii="Arial" w:hAnsi="Arial" w:cs="Arial"/>
              </w:rPr>
            </w:pPr>
            <w:r w:rsidRPr="00AC6F8A">
              <w:rPr>
                <w:rFonts w:ascii="Arial" w:hAnsi="Arial" w:cs="Arial"/>
              </w:rPr>
              <w:t>2</w:t>
            </w:r>
          </w:p>
        </w:tc>
        <w:tc>
          <w:tcPr>
            <w:tcW w:w="8345" w:type="dxa"/>
          </w:tcPr>
          <w:p w14:paraId="26FCC2E6" w14:textId="77777777" w:rsidR="00800736" w:rsidRPr="004D497A" w:rsidRDefault="00800736" w:rsidP="00800736">
            <w:pPr>
              <w:rPr>
                <w:rFonts w:cstheme="minorHAnsi"/>
              </w:rPr>
            </w:pPr>
            <w:r w:rsidRPr="004D497A">
              <w:rPr>
                <w:rFonts w:cstheme="minorHAnsi"/>
              </w:rPr>
              <w:t xml:space="preserve">Co-ordinate, attend and take minutes of relevant meetings and complaint hearings, ensuring that minutes are accurate and action points are recorded. </w:t>
            </w:r>
          </w:p>
          <w:p w14:paraId="12E34659" w14:textId="49CDB3A4" w:rsidR="00800736" w:rsidRPr="00AC6F8A" w:rsidRDefault="00800736" w:rsidP="00800736">
            <w:pPr>
              <w:suppressAutoHyphens/>
              <w:jc w:val="both"/>
              <w:rPr>
                <w:rFonts w:ascii="Arial" w:hAnsi="Arial" w:cs="Arial"/>
                <w:b/>
                <w:color w:val="1F497D" w:themeColor="text2"/>
              </w:rPr>
            </w:pPr>
            <w:r w:rsidRPr="004D497A">
              <w:rPr>
                <w:rFonts w:cstheme="minorHAnsi"/>
              </w:rPr>
              <w:t xml:space="preserve">  </w:t>
            </w:r>
          </w:p>
        </w:tc>
      </w:tr>
      <w:tr w:rsidR="00800736" w:rsidRPr="00AC6F8A" w14:paraId="02596625" w14:textId="77777777" w:rsidTr="00800736">
        <w:tc>
          <w:tcPr>
            <w:tcW w:w="671" w:type="dxa"/>
          </w:tcPr>
          <w:p w14:paraId="1AE0DA13" w14:textId="77F9600E" w:rsidR="00800736" w:rsidRPr="00AC6F8A" w:rsidRDefault="00800736" w:rsidP="00800736">
            <w:pPr>
              <w:jc w:val="center"/>
              <w:rPr>
                <w:rFonts w:ascii="Arial" w:hAnsi="Arial" w:cs="Arial"/>
              </w:rPr>
            </w:pPr>
            <w:r w:rsidRPr="00AC6F8A">
              <w:rPr>
                <w:rFonts w:ascii="Arial" w:hAnsi="Arial" w:cs="Arial"/>
              </w:rPr>
              <w:t>3</w:t>
            </w:r>
          </w:p>
        </w:tc>
        <w:tc>
          <w:tcPr>
            <w:tcW w:w="8345" w:type="dxa"/>
          </w:tcPr>
          <w:p w14:paraId="3F1ACDE3" w14:textId="42295908" w:rsidR="00800736" w:rsidRPr="00AC6F8A" w:rsidRDefault="00800736" w:rsidP="00800736">
            <w:pPr>
              <w:suppressAutoHyphens/>
              <w:jc w:val="both"/>
              <w:rPr>
                <w:rFonts w:ascii="Arial" w:hAnsi="Arial" w:cs="Arial"/>
                <w:b/>
                <w:color w:val="1F497D" w:themeColor="text2"/>
              </w:rPr>
            </w:pPr>
            <w:r w:rsidRPr="004D497A">
              <w:rPr>
                <w:rFonts w:cstheme="minorHAnsi"/>
              </w:rPr>
              <w:t>First point of contact for any queries made to the team by email, telephone or in person ensuring these are dealt with in a timely and sensitive manner.</w:t>
            </w:r>
          </w:p>
        </w:tc>
      </w:tr>
      <w:tr w:rsidR="00800736" w:rsidRPr="00AC6F8A" w14:paraId="08BBCC21" w14:textId="77777777" w:rsidTr="00800736">
        <w:tc>
          <w:tcPr>
            <w:tcW w:w="671" w:type="dxa"/>
          </w:tcPr>
          <w:p w14:paraId="5870FF46" w14:textId="34E6EA61" w:rsidR="00800736" w:rsidRPr="00AC6F8A" w:rsidRDefault="00800736" w:rsidP="00800736">
            <w:pPr>
              <w:jc w:val="center"/>
              <w:rPr>
                <w:rFonts w:ascii="Arial" w:hAnsi="Arial" w:cs="Arial"/>
              </w:rPr>
            </w:pPr>
            <w:r w:rsidRPr="00AC6F8A">
              <w:rPr>
                <w:rFonts w:ascii="Arial" w:hAnsi="Arial" w:cs="Arial"/>
              </w:rPr>
              <w:t>4</w:t>
            </w:r>
          </w:p>
        </w:tc>
        <w:tc>
          <w:tcPr>
            <w:tcW w:w="8345" w:type="dxa"/>
          </w:tcPr>
          <w:p w14:paraId="23729A5F" w14:textId="77777777" w:rsidR="00800736" w:rsidRPr="004D497A" w:rsidRDefault="00800736" w:rsidP="00800736">
            <w:pPr>
              <w:rPr>
                <w:rFonts w:eastAsia="Times New Roman" w:cstheme="minorHAnsi"/>
                <w:sz w:val="24"/>
                <w:szCs w:val="24"/>
                <w:lang w:eastAsia="en-GB"/>
              </w:rPr>
            </w:pPr>
            <w:r w:rsidRPr="004D497A">
              <w:rPr>
                <w:rFonts w:cstheme="minorHAnsi"/>
              </w:rPr>
              <w:t>Required to handle confidential information and follow correct administrative protocols and procedures whilst maintaining an</w:t>
            </w:r>
            <w:r w:rsidRPr="004D497A">
              <w:rPr>
                <w:rFonts w:eastAsia="Times New Roman" w:cstheme="minorHAnsi"/>
                <w:sz w:val="24"/>
                <w:szCs w:val="24"/>
                <w:lang w:eastAsia="en-GB"/>
              </w:rPr>
              <w:t xml:space="preserve"> appropriate level of record keeping/ filing to ensure secure storage and maintenance of data. </w:t>
            </w:r>
          </w:p>
          <w:p w14:paraId="01FE02BD" w14:textId="77777777" w:rsidR="00800736" w:rsidRPr="00AC6F8A" w:rsidRDefault="00800736" w:rsidP="00800736">
            <w:pPr>
              <w:suppressAutoHyphens/>
              <w:jc w:val="both"/>
              <w:rPr>
                <w:rFonts w:ascii="Arial" w:hAnsi="Arial" w:cs="Arial"/>
                <w:b/>
                <w:color w:val="1F497D" w:themeColor="text2"/>
              </w:rPr>
            </w:pPr>
          </w:p>
        </w:tc>
      </w:tr>
      <w:tr w:rsidR="00800736" w:rsidRPr="00AC6F8A" w14:paraId="40DC5BF6" w14:textId="77777777" w:rsidTr="00800736">
        <w:tc>
          <w:tcPr>
            <w:tcW w:w="671" w:type="dxa"/>
          </w:tcPr>
          <w:p w14:paraId="43F0910D" w14:textId="19BA574B" w:rsidR="00800736" w:rsidRPr="00AC6F8A" w:rsidRDefault="00800736" w:rsidP="00800736">
            <w:pPr>
              <w:jc w:val="center"/>
              <w:rPr>
                <w:rFonts w:ascii="Arial" w:hAnsi="Arial" w:cs="Arial"/>
              </w:rPr>
            </w:pPr>
            <w:r w:rsidRPr="00AC6F8A">
              <w:rPr>
                <w:rFonts w:ascii="Arial" w:hAnsi="Arial" w:cs="Arial"/>
              </w:rPr>
              <w:t>5</w:t>
            </w:r>
          </w:p>
        </w:tc>
        <w:tc>
          <w:tcPr>
            <w:tcW w:w="8345" w:type="dxa"/>
          </w:tcPr>
          <w:p w14:paraId="7EF96674" w14:textId="725F52C7" w:rsidR="00800736" w:rsidRPr="00AC6F8A" w:rsidRDefault="00800736" w:rsidP="00800736">
            <w:pPr>
              <w:suppressAutoHyphens/>
              <w:jc w:val="both"/>
              <w:rPr>
                <w:rFonts w:ascii="Arial" w:hAnsi="Arial" w:cs="Arial"/>
                <w:b/>
                <w:color w:val="1F497D" w:themeColor="text2"/>
              </w:rPr>
            </w:pPr>
            <w:r w:rsidRPr="00931449">
              <w:t>Other duties, commensurate with role and level within the organisation, deemed necessary to ensure the continuation of an effective and efficient service.</w:t>
            </w:r>
          </w:p>
        </w:tc>
      </w:tr>
      <w:tr w:rsidR="00800736" w:rsidRPr="00AC6F8A" w14:paraId="7B00C30E" w14:textId="77777777" w:rsidTr="00800736">
        <w:tc>
          <w:tcPr>
            <w:tcW w:w="671" w:type="dxa"/>
          </w:tcPr>
          <w:p w14:paraId="6EBC0B33" w14:textId="6747F89A" w:rsidR="00800736" w:rsidRPr="00AC6F8A" w:rsidRDefault="00800736" w:rsidP="00800736">
            <w:pPr>
              <w:jc w:val="center"/>
              <w:rPr>
                <w:rFonts w:ascii="Arial" w:hAnsi="Arial" w:cs="Arial"/>
              </w:rPr>
            </w:pPr>
            <w:r w:rsidRPr="00AC6F8A">
              <w:rPr>
                <w:rFonts w:ascii="Arial" w:hAnsi="Arial" w:cs="Arial"/>
              </w:rPr>
              <w:t>6</w:t>
            </w:r>
          </w:p>
        </w:tc>
        <w:tc>
          <w:tcPr>
            <w:tcW w:w="8345" w:type="dxa"/>
          </w:tcPr>
          <w:p w14:paraId="3F0697F7" w14:textId="77777777" w:rsidR="00800736" w:rsidRPr="00AC6F8A" w:rsidRDefault="00800736" w:rsidP="00800736">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bookmarkStart w:id="0" w:name="_GoBack"/>
      <w:bookmarkEnd w:id="0"/>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800736" w:rsidRPr="00AC6F8A" w14:paraId="5FF94E35" w14:textId="77777777" w:rsidTr="00450364">
        <w:trPr>
          <w:trHeight w:val="836"/>
        </w:trPr>
        <w:tc>
          <w:tcPr>
            <w:tcW w:w="4361" w:type="dxa"/>
            <w:shd w:val="clear" w:color="auto" w:fill="DAEEF3"/>
          </w:tcPr>
          <w:p w14:paraId="27A2145C" w14:textId="6B40CC7E" w:rsidR="00800736" w:rsidRPr="00800736" w:rsidRDefault="00800736" w:rsidP="00800736">
            <w:pPr>
              <w:spacing w:line="240" w:lineRule="auto"/>
              <w:rPr>
                <w:rFonts w:ascii="Arial" w:hAnsi="Arial" w:cs="Arial"/>
              </w:rPr>
            </w:pPr>
            <w:r w:rsidRPr="00800736">
              <w:t>Minimum of 5 standard grades (or equivalent) at grade 3 or above, including English and Maths/Arithmetic or relevant administration experience</w:t>
            </w:r>
            <w:r>
              <w:t xml:space="preserve"> </w:t>
            </w:r>
          </w:p>
        </w:tc>
        <w:tc>
          <w:tcPr>
            <w:tcW w:w="2410" w:type="dxa"/>
            <w:shd w:val="clear" w:color="auto" w:fill="auto"/>
          </w:tcPr>
          <w:p w14:paraId="0FF3DBCD" w14:textId="4CA43834"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4ABFAA0" w14:textId="77777777"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14:paraId="1943FACD" w14:textId="177660B9"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49FE4D73" w14:textId="77777777" w:rsidTr="00450364">
        <w:trPr>
          <w:trHeight w:val="975"/>
        </w:trPr>
        <w:tc>
          <w:tcPr>
            <w:tcW w:w="4361" w:type="dxa"/>
            <w:shd w:val="clear" w:color="auto" w:fill="DAEEF3"/>
          </w:tcPr>
          <w:p w14:paraId="7A3A28E2" w14:textId="1FB915EC" w:rsidR="00800736" w:rsidRPr="00800736" w:rsidRDefault="00800736" w:rsidP="00800736">
            <w:pPr>
              <w:spacing w:line="240" w:lineRule="auto"/>
              <w:rPr>
                <w:rFonts w:ascii="Arial" w:hAnsi="Arial" w:cs="Arial"/>
              </w:rPr>
            </w:pPr>
            <w:r w:rsidRPr="00800736">
              <w:t>Successful completion of warrants course or willing to work towards.</w:t>
            </w:r>
          </w:p>
        </w:tc>
        <w:tc>
          <w:tcPr>
            <w:tcW w:w="2410" w:type="dxa"/>
            <w:shd w:val="clear" w:color="auto" w:fill="auto"/>
          </w:tcPr>
          <w:p w14:paraId="243F59F1" w14:textId="3644D331" w:rsidR="00800736" w:rsidRPr="00AC6F8A" w:rsidRDefault="00800736" w:rsidP="00800736">
            <w:pPr>
              <w:spacing w:before="120" w:after="120" w:line="240" w:lineRule="auto"/>
              <w:rPr>
                <w:rFonts w:ascii="Arial" w:eastAsia="Cambria" w:hAnsi="Arial" w:cs="Arial"/>
              </w:rPr>
            </w:pPr>
            <w:r>
              <w:rPr>
                <w:rFonts w:ascii="Arial" w:eastAsia="Cambria" w:hAnsi="Arial" w:cs="Arial"/>
              </w:rPr>
              <w:t>DESIRABLE</w:t>
            </w:r>
          </w:p>
        </w:tc>
        <w:tc>
          <w:tcPr>
            <w:tcW w:w="2268" w:type="dxa"/>
            <w:shd w:val="clear" w:color="auto" w:fill="auto"/>
          </w:tcPr>
          <w:p w14:paraId="60F8F5E5" w14:textId="47643C39"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0736" w:rsidRPr="00AC6F8A" w:rsidRDefault="00800736" w:rsidP="00800736">
            <w:pPr>
              <w:spacing w:before="120" w:after="120" w:line="240" w:lineRule="auto"/>
              <w:rPr>
                <w:rFonts w:ascii="Arial" w:eastAsia="Cambria" w:hAnsi="Arial" w:cs="Arial"/>
                <w:b/>
              </w:rPr>
            </w:pPr>
            <w:r w:rsidRPr="00AC6F8A">
              <w:rPr>
                <w:rFonts w:ascii="Arial" w:eastAsia="Cambria" w:hAnsi="Arial" w:cs="Arial"/>
                <w:b/>
              </w:rPr>
              <w:t>Experience</w:t>
            </w:r>
          </w:p>
        </w:tc>
      </w:tr>
      <w:tr w:rsidR="00800736" w:rsidRPr="00AC6F8A" w14:paraId="1579EE15" w14:textId="77777777" w:rsidTr="00450364">
        <w:trPr>
          <w:trHeight w:val="846"/>
        </w:trPr>
        <w:tc>
          <w:tcPr>
            <w:tcW w:w="4361" w:type="dxa"/>
            <w:shd w:val="clear" w:color="auto" w:fill="DAEEF3"/>
          </w:tcPr>
          <w:p w14:paraId="02DA7804" w14:textId="77777777" w:rsidR="00800736" w:rsidRDefault="00800736" w:rsidP="00800736">
            <w:r w:rsidRPr="004D497A">
              <w:t xml:space="preserve">An understanding of general administrative duties within a busy office setting and an outline of what skills you will bring to the role. </w:t>
            </w:r>
          </w:p>
          <w:p w14:paraId="3194DDE7" w14:textId="420F395A" w:rsidR="00800736" w:rsidRPr="00AC6F8A" w:rsidRDefault="00800736" w:rsidP="00800736">
            <w:pPr>
              <w:rPr>
                <w:rFonts w:ascii="Arial" w:hAnsi="Arial" w:cs="Arial"/>
              </w:rPr>
            </w:pPr>
          </w:p>
        </w:tc>
        <w:tc>
          <w:tcPr>
            <w:tcW w:w="2410" w:type="dxa"/>
          </w:tcPr>
          <w:p w14:paraId="3711A2B6" w14:textId="4C2621EF"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14:paraId="7B745E7C" w14:textId="77777777"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14:paraId="0C86410B" w14:textId="2C42B6D1"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2F4F538B" w14:textId="77777777" w:rsidTr="00450364">
        <w:trPr>
          <w:trHeight w:val="832"/>
        </w:trPr>
        <w:tc>
          <w:tcPr>
            <w:tcW w:w="4361" w:type="dxa"/>
            <w:shd w:val="clear" w:color="auto" w:fill="DAEEF3"/>
          </w:tcPr>
          <w:p w14:paraId="50BA9968" w14:textId="77777777" w:rsidR="00800736" w:rsidRDefault="00800736" w:rsidP="00800736">
            <w:r w:rsidRPr="004D497A">
              <w:t xml:space="preserve">Competent in the use of Microsoft packages including Excel, Word, and Outlook.  </w:t>
            </w:r>
          </w:p>
          <w:p w14:paraId="50146011" w14:textId="4A5EFC83" w:rsidR="00800736" w:rsidRPr="00AC6F8A" w:rsidRDefault="00800736" w:rsidP="00800736">
            <w:pPr>
              <w:rPr>
                <w:rFonts w:ascii="Arial" w:eastAsia="Cambria" w:hAnsi="Arial" w:cs="Arial"/>
              </w:rPr>
            </w:pPr>
          </w:p>
        </w:tc>
        <w:tc>
          <w:tcPr>
            <w:tcW w:w="2410" w:type="dxa"/>
          </w:tcPr>
          <w:p w14:paraId="38B65C45" w14:textId="21A7EFF9"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14:paraId="6942B770" w14:textId="77777777"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14:paraId="46FE92B7" w14:textId="3B0285F4"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0736" w:rsidRPr="00AC6F8A" w:rsidRDefault="00800736" w:rsidP="00800736">
            <w:pPr>
              <w:spacing w:before="120" w:after="120" w:line="240" w:lineRule="auto"/>
              <w:rPr>
                <w:rFonts w:ascii="Arial" w:eastAsia="Cambria" w:hAnsi="Arial" w:cs="Arial"/>
              </w:rPr>
            </w:pPr>
            <w:r w:rsidRPr="00AC6F8A">
              <w:rPr>
                <w:rFonts w:ascii="Arial" w:eastAsia="Cambria" w:hAnsi="Arial" w:cs="Arial"/>
                <w:b/>
              </w:rPr>
              <w:t>Knowledge &amp; Skills</w:t>
            </w:r>
          </w:p>
        </w:tc>
      </w:tr>
      <w:tr w:rsidR="00800736" w:rsidRPr="00AC6F8A" w14:paraId="7B294331" w14:textId="77777777" w:rsidTr="00450364">
        <w:trPr>
          <w:trHeight w:val="836"/>
        </w:trPr>
        <w:tc>
          <w:tcPr>
            <w:tcW w:w="4361" w:type="dxa"/>
            <w:shd w:val="clear" w:color="auto" w:fill="DAEEF3"/>
          </w:tcPr>
          <w:p w14:paraId="3EF1643C" w14:textId="77777777" w:rsidR="00800736" w:rsidRPr="004D497A" w:rsidRDefault="00800736" w:rsidP="00800736">
            <w:r w:rsidRPr="004D497A">
              <w:t xml:space="preserve">Well-developed written and oral communication skills across a wide range of media including email, telephone, minute taking and report writing. </w:t>
            </w:r>
          </w:p>
          <w:p w14:paraId="38531429" w14:textId="1D89B1BF" w:rsidR="00800736" w:rsidRPr="009B722E" w:rsidRDefault="00800736" w:rsidP="00800736">
            <w:pPr>
              <w:spacing w:line="240" w:lineRule="auto"/>
              <w:rPr>
                <w:rFonts w:eastAsia="Times New Roman" w:cs="Times New Roman"/>
                <w:lang w:val="en" w:eastAsia="en-GB"/>
              </w:rPr>
            </w:pPr>
          </w:p>
        </w:tc>
        <w:tc>
          <w:tcPr>
            <w:tcW w:w="2410" w:type="dxa"/>
          </w:tcPr>
          <w:p w14:paraId="663931CC" w14:textId="0E951AB9"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14:paraId="73EA0912" w14:textId="77777777"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14:paraId="3B385532" w14:textId="1B97F70E"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0E437D4B" w14:textId="77777777" w:rsidTr="00450364">
        <w:trPr>
          <w:trHeight w:val="834"/>
        </w:trPr>
        <w:tc>
          <w:tcPr>
            <w:tcW w:w="4361" w:type="dxa"/>
            <w:shd w:val="clear" w:color="auto" w:fill="DAEEF3"/>
          </w:tcPr>
          <w:p w14:paraId="688315D4" w14:textId="77777777" w:rsidR="00800736" w:rsidRPr="004D497A" w:rsidRDefault="00800736" w:rsidP="00800736">
            <w:r w:rsidRPr="004D497A">
              <w:t>Ability to plan and prioritise your workload to meet deadlines.</w:t>
            </w:r>
          </w:p>
          <w:p w14:paraId="3AE77C03" w14:textId="304D808C" w:rsidR="00800736" w:rsidRPr="009B738A" w:rsidRDefault="00800736" w:rsidP="00800736">
            <w:pPr>
              <w:suppressAutoHyphens/>
              <w:spacing w:after="0" w:line="240" w:lineRule="auto"/>
            </w:pPr>
          </w:p>
        </w:tc>
        <w:tc>
          <w:tcPr>
            <w:tcW w:w="2410" w:type="dxa"/>
          </w:tcPr>
          <w:p w14:paraId="5D8D5D59" w14:textId="65AA72EA"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12E60ADC"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0696C565" w14:textId="77777777" w:rsidTr="00450364">
        <w:trPr>
          <w:trHeight w:val="846"/>
        </w:trPr>
        <w:tc>
          <w:tcPr>
            <w:tcW w:w="4361" w:type="dxa"/>
            <w:shd w:val="clear" w:color="auto" w:fill="DAEEF3"/>
          </w:tcPr>
          <w:p w14:paraId="52039B56" w14:textId="77777777" w:rsidR="00800736" w:rsidRPr="004D497A" w:rsidRDefault="00800736" w:rsidP="00800736">
            <w:r w:rsidRPr="004D497A">
              <w:t xml:space="preserve">Excellent interpersonal skills with the ability to work on your own and as part of a team. </w:t>
            </w:r>
          </w:p>
          <w:p w14:paraId="4B534DC6" w14:textId="3FA7493A" w:rsidR="00800736" w:rsidRPr="00AC6F8A" w:rsidRDefault="00800736" w:rsidP="00800736">
            <w:pPr>
              <w:spacing w:line="240" w:lineRule="auto"/>
              <w:rPr>
                <w:rFonts w:ascii="Arial" w:hAnsi="Arial" w:cs="Arial"/>
              </w:rPr>
            </w:pPr>
          </w:p>
        </w:tc>
        <w:tc>
          <w:tcPr>
            <w:tcW w:w="2410" w:type="dxa"/>
          </w:tcPr>
          <w:p w14:paraId="55DB7CD2" w14:textId="14C353DB" w:rsidR="00800736" w:rsidRPr="00AC6F8A" w:rsidRDefault="00800736" w:rsidP="00800736">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2268" w:type="dxa"/>
          </w:tcPr>
          <w:p w14:paraId="60506099" w14:textId="3257DE81"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14:paraId="70F8CE90" w14:textId="77777777" w:rsidTr="00450364">
        <w:trPr>
          <w:trHeight w:val="844"/>
        </w:trPr>
        <w:tc>
          <w:tcPr>
            <w:tcW w:w="4361" w:type="dxa"/>
            <w:shd w:val="clear" w:color="auto" w:fill="DAEEF3"/>
          </w:tcPr>
          <w:p w14:paraId="45D3F4E2" w14:textId="77777777" w:rsidR="00800736" w:rsidRPr="004D497A" w:rsidRDefault="00800736" w:rsidP="00800736">
            <w:r w:rsidRPr="004D497A">
              <w:t xml:space="preserve">Accurate and sound analytical and numerical skills. </w:t>
            </w:r>
          </w:p>
          <w:p w14:paraId="0F5230F0" w14:textId="2D06AF47" w:rsidR="00800736" w:rsidRPr="00AC6F8A" w:rsidRDefault="00800736" w:rsidP="00800736">
            <w:pPr>
              <w:spacing w:line="240" w:lineRule="auto"/>
              <w:rPr>
                <w:rFonts w:ascii="Arial" w:hAnsi="Arial" w:cs="Arial"/>
              </w:rPr>
            </w:pPr>
          </w:p>
        </w:tc>
        <w:tc>
          <w:tcPr>
            <w:tcW w:w="2410" w:type="dxa"/>
          </w:tcPr>
          <w:p w14:paraId="5F2C31D1" w14:textId="0B2AEE65"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04F91904"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D836CFE" w:rsidR="00450364" w:rsidRPr="00AC6F8A" w:rsidRDefault="00D818E3" w:rsidP="00F538AB">
            <w:pPr>
              <w:rPr>
                <w:rFonts w:ascii="Arial" w:hAnsi="Arial" w:cs="Arial"/>
              </w:rPr>
            </w:pPr>
            <w:sdt>
              <w:sdtPr>
                <w:rPr>
                  <w:rFonts w:ascii="Arial" w:hAnsi="Arial" w:cs="Arial"/>
                  <w:szCs w:val="28"/>
                </w:rPr>
                <w:id w:val="749390706"/>
                <w:placeholder>
                  <w:docPart w:val="3504C0E4071245179219B0A2207D3398"/>
                </w:placeholder>
                <w:date w:fullDate="2022-10-10T00:00:00Z">
                  <w:dateFormat w:val="dd MMMM yyyy"/>
                  <w:lid w:val="en-GB"/>
                  <w:storeMappedDataAs w:val="dateTime"/>
                  <w:calendar w:val="gregorian"/>
                </w:date>
              </w:sdtPr>
              <w:sdtEndPr/>
              <w:sdtContent>
                <w:r w:rsidR="00F538AB">
                  <w:rPr>
                    <w:rFonts w:ascii="Arial" w:hAnsi="Arial" w:cs="Arial"/>
                    <w:szCs w:val="28"/>
                  </w:rPr>
                  <w:t>10 October</w:t>
                </w:r>
                <w:r w:rsidR="00800736">
                  <w:rPr>
                    <w:rFonts w:ascii="Arial" w:hAnsi="Arial" w:cs="Arial"/>
                    <w:szCs w:val="28"/>
                  </w:rPr>
                  <w:t xml:space="preserve">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2974AAD" w:rsidR="00450364" w:rsidRPr="00AC6F8A" w:rsidRDefault="0080073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6151361" w:rsidR="006F2667" w:rsidRPr="00AC6F8A" w:rsidRDefault="00D818E3" w:rsidP="00F538AB">
            <w:pPr>
              <w:rPr>
                <w:rFonts w:ascii="Arial" w:hAnsi="Arial" w:cs="Arial"/>
                <w:sz w:val="28"/>
                <w:szCs w:val="28"/>
              </w:rPr>
            </w:pPr>
            <w:sdt>
              <w:sdtPr>
                <w:rPr>
                  <w:rFonts w:ascii="Arial" w:hAnsi="Arial" w:cs="Arial"/>
                  <w:szCs w:val="28"/>
                </w:rPr>
                <w:id w:val="-992474710"/>
                <w:placeholder>
                  <w:docPart w:val="E680E4403AE140FEADCAB04DEFCE9FEA"/>
                </w:placeholder>
                <w:date w:fullDate="2022-10-18T00:00:00Z">
                  <w:dateFormat w:val="dd MMMM yyyy"/>
                  <w:lid w:val="en-GB"/>
                  <w:storeMappedDataAs w:val="dateTime"/>
                  <w:calendar w:val="gregorian"/>
                </w:date>
              </w:sdtPr>
              <w:sdtEndPr/>
              <w:sdtContent>
                <w:r w:rsidR="00923026">
                  <w:rPr>
                    <w:rFonts w:ascii="Arial" w:hAnsi="Arial" w:cs="Arial"/>
                    <w:szCs w:val="28"/>
                  </w:rPr>
                  <w:t>18 October 2022</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ACFE09E"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800736">
        <w:rPr>
          <w:rFonts w:ascii="Arial" w:hAnsi="Arial" w:cs="Arial"/>
          <w:szCs w:val="28"/>
        </w:rPr>
        <w:t xml:space="preserve"> process, please contact Margaret McFadden </w:t>
      </w:r>
      <w:r w:rsidR="00AC6F8A">
        <w:rPr>
          <w:rFonts w:ascii="Arial" w:hAnsi="Arial" w:cs="Arial"/>
          <w:szCs w:val="28"/>
        </w:rPr>
        <w:t>by email at:</w:t>
      </w:r>
      <w:r w:rsidR="00450364">
        <w:rPr>
          <w:rFonts w:ascii="Arial" w:hAnsi="Arial" w:cs="Arial"/>
          <w:szCs w:val="28"/>
        </w:rPr>
        <w:t xml:space="preserve"> </w:t>
      </w:r>
      <w:r w:rsidR="00F538AB">
        <w:rPr>
          <w:rFonts w:ascii="Arial" w:hAnsi="Arial" w:cs="Arial"/>
          <w:b/>
        </w:rPr>
        <w:t>LowMossHumanResources</w:t>
      </w:r>
      <w:r w:rsidR="00800736">
        <w:rPr>
          <w:rFonts w:ascii="Arial" w:hAnsi="Arial" w:cs="Arial"/>
          <w:b/>
        </w:rPr>
        <w:t>@prisons.gov.uk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00736">
        <w:rPr>
          <w:rFonts w:ascii="Arial" w:hAnsi="Arial" w:cs="Arial"/>
          <w:b/>
        </w:rPr>
        <w:t>0141 762 9513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C75C6CD"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0633CC3E" w:rsidR="003200BC" w:rsidRPr="003200BC" w:rsidRDefault="003200BC" w:rsidP="003200BC">
      <w:pPr>
        <w:rPr>
          <w:rFonts w:ascii="Arial" w:hAnsi="Arial" w:cs="Arial"/>
        </w:rPr>
      </w:pPr>
    </w:p>
    <w:p w14:paraId="132F1FB3" w14:textId="62E9C1C6" w:rsidR="003200BC" w:rsidRPr="003200BC" w:rsidRDefault="003200BC" w:rsidP="003200BC">
      <w:pPr>
        <w:rPr>
          <w:rFonts w:ascii="Arial" w:hAnsi="Arial" w:cs="Arial"/>
        </w:rPr>
      </w:pPr>
    </w:p>
    <w:p w14:paraId="546FA6EF" w14:textId="592A7A61" w:rsidR="003200BC" w:rsidRPr="003200BC" w:rsidRDefault="003200BC" w:rsidP="003200BC">
      <w:pPr>
        <w:rPr>
          <w:rFonts w:ascii="Arial" w:hAnsi="Arial" w:cs="Arial"/>
        </w:rPr>
      </w:pPr>
    </w:p>
    <w:p w14:paraId="6AC93964" w14:textId="49420767" w:rsidR="003200BC" w:rsidRDefault="003200BC" w:rsidP="003200BC">
      <w:pPr>
        <w:rPr>
          <w:rFonts w:ascii="Arial" w:hAnsi="Arial" w:cs="Arial"/>
        </w:rPr>
      </w:pPr>
    </w:p>
    <w:p w14:paraId="4BA89C81" w14:textId="4748F052"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0B05" w14:textId="77777777" w:rsidR="00800736" w:rsidRDefault="00800736" w:rsidP="00800736">
      <w:pPr>
        <w:spacing w:after="0" w:line="240" w:lineRule="auto"/>
      </w:pPr>
      <w:r>
        <w:separator/>
      </w:r>
    </w:p>
  </w:endnote>
  <w:endnote w:type="continuationSeparator" w:id="0">
    <w:p w14:paraId="516601BD" w14:textId="77777777" w:rsidR="00800736" w:rsidRDefault="00800736" w:rsidP="008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ECB4" w14:textId="77777777" w:rsidR="00D818E3" w:rsidRDefault="00D8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7C57" w14:textId="59A55C8A" w:rsidR="00800736" w:rsidRDefault="00800736">
    <w:pPr>
      <w:pStyle w:val="Footer"/>
    </w:pPr>
    <w:r>
      <w:rPr>
        <w:noProof/>
        <w:lang w:eastAsia="en-GB"/>
      </w:rPr>
      <mc:AlternateContent>
        <mc:Choice Requires="wps">
          <w:drawing>
            <wp:anchor distT="0" distB="0" distL="114300" distR="114300" simplePos="0" relativeHeight="251660288" behindDoc="0" locked="0" layoutInCell="0" allowOverlap="1" wp14:anchorId="37DC02E2" wp14:editId="7A7F6590">
              <wp:simplePos x="0" y="0"/>
              <wp:positionH relativeFrom="page">
                <wp:posOffset>0</wp:posOffset>
              </wp:positionH>
              <wp:positionV relativeFrom="page">
                <wp:posOffset>10227945</wp:posOffset>
              </wp:positionV>
              <wp:extent cx="7560310" cy="273050"/>
              <wp:effectExtent l="0" t="0" r="0" b="12700"/>
              <wp:wrapNone/>
              <wp:docPr id="8" name="MSIPCM2a214e19a4e7c623274e335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A0DFD1" w14:textId="6231E730"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C02E2" id="_x0000_t202" coordsize="21600,21600" o:spt="202" path="m,l,21600r21600,l21600,xe">
              <v:stroke joinstyle="miter"/>
              <v:path gradientshapeok="t" o:connecttype="rect"/>
            </v:shapetype>
            <v:shape id="MSIPCM2a214e19a4e7c623274e3351"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EvxfsIAMAAD8GAAAOAAAA&#10;AAAAAAAAAAAAAC4CAABkcnMvZTJvRG9jLnhtbFBLAQItABQABgAIAAAAIQB8dgjh3wAAAAsBAAAP&#10;AAAAAAAAAAAAAAAAAHoFAABkcnMvZG93bnJldi54bWxQSwUGAAAAAAQABADzAAAAhgYAAAAA&#10;" o:allowincell="f" filled="f" stroked="f" strokeweight=".5pt">
              <v:textbox inset="20pt,0,,0">
                <w:txbxContent>
                  <w:p w14:paraId="16A0DFD1" w14:textId="6231E730"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FFF2" w14:textId="77777777" w:rsidR="00D818E3" w:rsidRDefault="00D8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796B" w14:textId="77777777" w:rsidR="00800736" w:rsidRDefault="00800736" w:rsidP="00800736">
      <w:pPr>
        <w:spacing w:after="0" w:line="240" w:lineRule="auto"/>
      </w:pPr>
      <w:r>
        <w:separator/>
      </w:r>
    </w:p>
  </w:footnote>
  <w:footnote w:type="continuationSeparator" w:id="0">
    <w:p w14:paraId="7B61490C" w14:textId="77777777" w:rsidR="00800736" w:rsidRDefault="00800736" w:rsidP="0080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2A99" w14:textId="77777777" w:rsidR="00D818E3" w:rsidRDefault="00D8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1BC3" w14:textId="0D74D94A" w:rsidR="00800736" w:rsidRDefault="00800736">
    <w:pPr>
      <w:pStyle w:val="Header"/>
    </w:pPr>
    <w:r>
      <w:rPr>
        <w:noProof/>
        <w:lang w:eastAsia="en-GB"/>
      </w:rPr>
      <mc:AlternateContent>
        <mc:Choice Requires="wps">
          <w:drawing>
            <wp:anchor distT="0" distB="0" distL="114300" distR="114300" simplePos="0" relativeHeight="251659264" behindDoc="0" locked="0" layoutInCell="0" allowOverlap="1" wp14:anchorId="56C0AA5F" wp14:editId="44107CD9">
              <wp:simplePos x="0" y="0"/>
              <wp:positionH relativeFrom="page">
                <wp:posOffset>0</wp:posOffset>
              </wp:positionH>
              <wp:positionV relativeFrom="page">
                <wp:posOffset>190500</wp:posOffset>
              </wp:positionV>
              <wp:extent cx="7560310" cy="273050"/>
              <wp:effectExtent l="0" t="0" r="0" b="12700"/>
              <wp:wrapNone/>
              <wp:docPr id="1" name="MSIPCM7a554b5b95f4cef81db5182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0180C" w14:textId="4B11EDF4"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C0AA5F" id="_x0000_t202" coordsize="21600,21600" o:spt="202" path="m,l,21600r21600,l21600,xe">
              <v:stroke joinstyle="miter"/>
              <v:path gradientshapeok="t" o:connecttype="rect"/>
            </v:shapetype>
            <v:shape id="MSIPCM7a554b5b95f4cef81db5182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Rv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O3CRvHQMAADgGAAAOAAAAAAAAAAAA&#10;AAAAAC4CAABkcnMvZTJvRG9jLnhtbFBLAQItABQABgAIAAAAIQBpAd4j3AAAAAcBAAAPAAAAAAAA&#10;AAAAAAAAAHcFAABkcnMvZG93bnJldi54bWxQSwUGAAAAAAQABADzAAAAgAYAAAAA&#10;" o:allowincell="f" filled="f" stroked="f" strokeweight=".5pt">
              <v:textbox inset="20pt,0,,0">
                <w:txbxContent>
                  <w:p w14:paraId="7B90180C" w14:textId="4B11EDF4"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CDF5" w14:textId="77777777" w:rsidR="00D818E3" w:rsidRDefault="00D8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67023"/>
    <w:rsid w:val="002D1B46"/>
    <w:rsid w:val="002D7A84"/>
    <w:rsid w:val="003200BC"/>
    <w:rsid w:val="00394388"/>
    <w:rsid w:val="00450364"/>
    <w:rsid w:val="00505A44"/>
    <w:rsid w:val="005B7DE7"/>
    <w:rsid w:val="006A50EA"/>
    <w:rsid w:val="006F2667"/>
    <w:rsid w:val="00736EC3"/>
    <w:rsid w:val="0074092E"/>
    <w:rsid w:val="00790101"/>
    <w:rsid w:val="007A0D8C"/>
    <w:rsid w:val="00800736"/>
    <w:rsid w:val="0083127C"/>
    <w:rsid w:val="00923026"/>
    <w:rsid w:val="0092361D"/>
    <w:rsid w:val="00964464"/>
    <w:rsid w:val="009B722E"/>
    <w:rsid w:val="009B738A"/>
    <w:rsid w:val="00AC6F8A"/>
    <w:rsid w:val="00AF54ED"/>
    <w:rsid w:val="00BB3C38"/>
    <w:rsid w:val="00C43531"/>
    <w:rsid w:val="00C4491F"/>
    <w:rsid w:val="00D757C8"/>
    <w:rsid w:val="00D818E3"/>
    <w:rsid w:val="00E00CE3"/>
    <w:rsid w:val="00E12180"/>
    <w:rsid w:val="00E12F37"/>
    <w:rsid w:val="00F538A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00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36"/>
  </w:style>
  <w:style w:type="paragraph" w:styleId="Footer">
    <w:name w:val="footer"/>
    <w:basedOn w:val="Normal"/>
    <w:link w:val="FooterChar"/>
    <w:uiPriority w:val="99"/>
    <w:unhideWhenUsed/>
    <w:rsid w:val="00800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E2BC-FC31-4FBB-814A-A3C4F0C9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0785305-431D-4C4C-A0DA-BC599A7C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Angela Armour</cp:lastModifiedBy>
  <cp:revision>2</cp:revision>
  <dcterms:created xsi:type="dcterms:W3CDTF">2022-09-23T10:35:00Z</dcterms:created>
  <dcterms:modified xsi:type="dcterms:W3CDTF">2022-09-23T10:35:00Z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2022-09-23T10:35:27Z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95007736-3f96-4ad0-a561-e6fd0e1e600e</vt:lpwstr>
  </property>
  <property fmtid="{D5CDD505-2E9C-101B-9397-08002B2CF9AE}" pid="14" name="MSIP_Label_345a5628-45e9-4ab3-9be1-66b8fee5ba00_ContentBits">
    <vt:lpwstr>3</vt:lpwstr>
  </property>
</Properties>
</file>