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663A" w14:textId="77777777" w:rsidR="005B7DE7" w:rsidRPr="006D02E6" w:rsidRDefault="005B7DE7" w:rsidP="005B7DE7">
      <w:pPr>
        <w:jc w:val="center"/>
        <w:rPr>
          <w:rFonts w:ascii="Arial" w:hAnsi="Arial" w:cs="Arial"/>
          <w:b/>
          <w:sz w:val="40"/>
          <w:szCs w:val="40"/>
        </w:rPr>
      </w:pPr>
      <w:r w:rsidRPr="006D02E6">
        <w:rPr>
          <w:rFonts w:ascii="Arial" w:hAnsi="Arial" w:cs="Arial"/>
          <w:noProof/>
          <w:lang w:eastAsia="en-GB"/>
        </w:rPr>
        <w:drawing>
          <wp:inline distT="0" distB="0" distL="0" distR="0" wp14:anchorId="5910E153" wp14:editId="77A1154D">
            <wp:extent cx="1682659" cy="1285875"/>
            <wp:effectExtent l="0" t="0" r="0" b="0"/>
            <wp:docPr id="1" name="Picture 1"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659" cy="1285875"/>
                    </a:xfrm>
                    <a:prstGeom prst="rect">
                      <a:avLst/>
                    </a:prstGeom>
                    <a:noFill/>
                    <a:ln>
                      <a:noFill/>
                    </a:ln>
                  </pic:spPr>
                </pic:pic>
              </a:graphicData>
            </a:graphic>
          </wp:inline>
        </w:drawing>
      </w:r>
    </w:p>
    <w:p w14:paraId="786A81E7" w14:textId="77777777" w:rsidR="00736EC3" w:rsidRPr="006D02E6" w:rsidRDefault="00736EC3" w:rsidP="005B7DE7">
      <w:pPr>
        <w:jc w:val="center"/>
        <w:rPr>
          <w:rFonts w:ascii="Arial" w:hAnsi="Arial" w:cs="Arial"/>
          <w:b/>
          <w:sz w:val="2"/>
          <w:szCs w:val="40"/>
        </w:rPr>
      </w:pPr>
    </w:p>
    <w:p w14:paraId="29067C05" w14:textId="25B3140B" w:rsidR="00505A44" w:rsidRPr="006D02E6" w:rsidRDefault="007B46C9" w:rsidP="005B7DE7">
      <w:pPr>
        <w:jc w:val="center"/>
        <w:rPr>
          <w:rFonts w:ascii="Arial" w:hAnsi="Arial" w:cs="Arial"/>
          <w:b/>
          <w:color w:val="1F497D" w:themeColor="text2"/>
          <w:sz w:val="40"/>
          <w:szCs w:val="40"/>
        </w:rPr>
      </w:pPr>
      <w:r>
        <w:rPr>
          <w:rFonts w:ascii="Arial" w:hAnsi="Arial" w:cs="Arial"/>
          <w:b/>
          <w:color w:val="1F497D" w:themeColor="text2"/>
          <w:sz w:val="40"/>
          <w:szCs w:val="40"/>
        </w:rPr>
        <w:t xml:space="preserve">Maintenance Manager </w:t>
      </w:r>
    </w:p>
    <w:p w14:paraId="78D0A474" w14:textId="77777777" w:rsidR="005B7DE7" w:rsidRPr="006D02E6" w:rsidRDefault="005B7DE7" w:rsidP="005B7DE7">
      <w:pPr>
        <w:jc w:val="center"/>
        <w:rPr>
          <w:rFonts w:ascii="Arial" w:hAnsi="Arial" w:cs="Arial"/>
          <w:b/>
          <w:color w:val="1F497D" w:themeColor="text2"/>
          <w:sz w:val="40"/>
          <w:szCs w:val="40"/>
        </w:rPr>
      </w:pPr>
      <w:r w:rsidRPr="006D02E6">
        <w:rPr>
          <w:rFonts w:ascii="Arial" w:hAnsi="Arial" w:cs="Arial"/>
          <w:b/>
          <w:color w:val="1F497D" w:themeColor="text2"/>
          <w:sz w:val="40"/>
          <w:szCs w:val="40"/>
        </w:rPr>
        <w:t>Assessment Information</w:t>
      </w:r>
    </w:p>
    <w:p w14:paraId="7741F1C5" w14:textId="77777777" w:rsidR="005B7DE7" w:rsidRPr="006D02E6" w:rsidRDefault="005B7DE7" w:rsidP="005B7DE7">
      <w:pPr>
        <w:pBdr>
          <w:bottom w:val="single" w:sz="4" w:space="1" w:color="auto"/>
        </w:pBdr>
        <w:jc w:val="center"/>
        <w:rPr>
          <w:rFonts w:ascii="Arial" w:hAnsi="Arial" w:cs="Arial"/>
          <w:color w:val="DAEEF3" w:themeColor="accent5" w:themeTint="33"/>
          <w:sz w:val="16"/>
          <w:szCs w:val="16"/>
        </w:rPr>
      </w:pPr>
    </w:p>
    <w:p w14:paraId="37E507AE" w14:textId="77777777" w:rsidR="005B7DE7" w:rsidRPr="006D02E6" w:rsidRDefault="005B7DE7" w:rsidP="005B7DE7">
      <w:pPr>
        <w:jc w:val="both"/>
        <w:rPr>
          <w:rFonts w:ascii="Arial" w:hAnsi="Arial" w:cs="Arial"/>
          <w:sz w:val="24"/>
          <w:szCs w:val="24"/>
        </w:rPr>
      </w:pPr>
      <w:r w:rsidRPr="006D02E6">
        <w:rPr>
          <w:rFonts w:ascii="Arial" w:hAnsi="Arial" w:cs="Arial"/>
          <w:sz w:val="24"/>
          <w:szCs w:val="24"/>
        </w:rPr>
        <w:t xml:space="preserve">Thank you for your interest in the above role. Below, you will find information on how the different competencies outlined in the person specification will be assessed throughout the Recruitment process as well as information on the vacancy timeline. Throughout the process, you will be assessed against the competencies captured in the person specification and the key behaviours set out in the SPS Behavioural Competency Framework (BCF). All Recruitment at SPS is based on the Behavioural Competency Framework which outlines the key behaviours and standards required both of applicants and existing staff. Further details on the SPS Behavioural Competency Framework can be found on the Careers section of our website. </w:t>
      </w:r>
    </w:p>
    <w:p w14:paraId="68647474" w14:textId="77777777" w:rsidR="005B7DE7" w:rsidRPr="006D02E6" w:rsidRDefault="005B7DE7" w:rsidP="005B7DE7">
      <w:pPr>
        <w:pBdr>
          <w:bottom w:val="single" w:sz="4" w:space="1" w:color="auto"/>
        </w:pBdr>
        <w:jc w:val="both"/>
        <w:rPr>
          <w:rFonts w:ascii="Arial" w:hAnsi="Arial" w:cs="Arial"/>
          <w:sz w:val="16"/>
          <w:szCs w:val="16"/>
        </w:rPr>
      </w:pPr>
    </w:p>
    <w:p w14:paraId="70D46299" w14:textId="77777777" w:rsidR="005B7DE7" w:rsidRPr="006D02E6" w:rsidRDefault="005B7DE7">
      <w:pPr>
        <w:rPr>
          <w:rFonts w:ascii="Arial" w:hAnsi="Arial" w:cs="Arial"/>
          <w:b/>
          <w:color w:val="1F497D" w:themeColor="text2"/>
          <w:sz w:val="24"/>
        </w:rPr>
      </w:pPr>
      <w:r w:rsidRPr="006D02E6">
        <w:rPr>
          <w:rFonts w:ascii="Arial" w:hAnsi="Arial" w:cs="Arial"/>
          <w:b/>
          <w:color w:val="1F497D" w:themeColor="text2"/>
          <w:sz w:val="24"/>
        </w:rPr>
        <w:t>Competencies you will be assessed against:</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211"/>
        <w:gridCol w:w="1843"/>
        <w:gridCol w:w="1985"/>
      </w:tblGrid>
      <w:tr w:rsidR="005B7DE7" w:rsidRPr="006D02E6" w14:paraId="29569A4E" w14:textId="77777777" w:rsidTr="00090CC0">
        <w:tc>
          <w:tcPr>
            <w:tcW w:w="5211" w:type="dxa"/>
            <w:shd w:val="solid" w:color="DAEEF3" w:fill="auto"/>
          </w:tcPr>
          <w:p w14:paraId="1ED78D55" w14:textId="77777777" w:rsidR="005B7DE7" w:rsidRPr="006D02E6" w:rsidRDefault="005B7DE7" w:rsidP="005B7DE7">
            <w:pPr>
              <w:spacing w:before="120" w:after="120" w:line="240" w:lineRule="auto"/>
              <w:rPr>
                <w:rFonts w:ascii="Arial" w:eastAsia="Cambria" w:hAnsi="Arial" w:cs="Arial"/>
                <w:b/>
                <w:color w:val="215868"/>
                <w:sz w:val="24"/>
                <w:szCs w:val="24"/>
              </w:rPr>
            </w:pPr>
            <w:r w:rsidRPr="006D02E6">
              <w:rPr>
                <w:rFonts w:ascii="Arial" w:eastAsia="Cambria" w:hAnsi="Arial" w:cs="Arial"/>
                <w:b/>
                <w:color w:val="1F497D" w:themeColor="text2"/>
                <w:sz w:val="24"/>
                <w:szCs w:val="24"/>
              </w:rPr>
              <w:t>Person Specification</w:t>
            </w:r>
          </w:p>
        </w:tc>
        <w:tc>
          <w:tcPr>
            <w:tcW w:w="1843" w:type="dxa"/>
            <w:shd w:val="solid" w:color="DAEEF3" w:fill="auto"/>
          </w:tcPr>
          <w:p w14:paraId="4E55B232" w14:textId="77777777" w:rsidR="005B7DE7" w:rsidRPr="006D02E6" w:rsidRDefault="005B7DE7" w:rsidP="005B7DE7">
            <w:pPr>
              <w:spacing w:before="120" w:after="120" w:line="240" w:lineRule="auto"/>
              <w:rPr>
                <w:rFonts w:ascii="Arial" w:eastAsia="Cambria" w:hAnsi="Arial" w:cs="Arial"/>
                <w:b/>
                <w:color w:val="1F497D" w:themeColor="text2"/>
                <w:sz w:val="24"/>
                <w:szCs w:val="24"/>
              </w:rPr>
            </w:pPr>
            <w:r w:rsidRPr="006D02E6">
              <w:rPr>
                <w:rFonts w:ascii="Arial" w:eastAsia="Cambria" w:hAnsi="Arial" w:cs="Arial"/>
                <w:b/>
                <w:color w:val="1F497D" w:themeColor="text2"/>
                <w:sz w:val="24"/>
                <w:szCs w:val="24"/>
              </w:rPr>
              <w:t>Essential</w:t>
            </w:r>
          </w:p>
          <w:p w14:paraId="48A20A78" w14:textId="77777777" w:rsidR="005B7DE7" w:rsidRPr="006D02E6" w:rsidRDefault="005B7DE7" w:rsidP="005B7DE7">
            <w:pPr>
              <w:spacing w:before="120" w:after="120" w:line="240" w:lineRule="auto"/>
              <w:rPr>
                <w:rFonts w:ascii="Arial" w:eastAsia="Cambria" w:hAnsi="Arial" w:cs="Arial"/>
                <w:b/>
                <w:color w:val="215868"/>
                <w:sz w:val="24"/>
                <w:szCs w:val="24"/>
              </w:rPr>
            </w:pPr>
            <w:r w:rsidRPr="006D02E6">
              <w:rPr>
                <w:rFonts w:ascii="Arial" w:eastAsia="Cambria" w:hAnsi="Arial" w:cs="Arial"/>
                <w:b/>
                <w:color w:val="1F497D" w:themeColor="text2"/>
                <w:sz w:val="24"/>
                <w:szCs w:val="24"/>
              </w:rPr>
              <w:t>/Desirable</w:t>
            </w:r>
          </w:p>
        </w:tc>
        <w:tc>
          <w:tcPr>
            <w:tcW w:w="1985" w:type="dxa"/>
            <w:shd w:val="solid" w:color="DAEEF3" w:fill="auto"/>
          </w:tcPr>
          <w:p w14:paraId="0B78836D" w14:textId="77777777" w:rsidR="005B7DE7" w:rsidRPr="006D02E6" w:rsidRDefault="005B7DE7" w:rsidP="005B7DE7">
            <w:pPr>
              <w:spacing w:before="120" w:after="120" w:line="240" w:lineRule="auto"/>
              <w:rPr>
                <w:rFonts w:ascii="Arial" w:eastAsia="Cambria" w:hAnsi="Arial" w:cs="Arial"/>
                <w:b/>
                <w:color w:val="215868"/>
                <w:sz w:val="24"/>
                <w:szCs w:val="24"/>
              </w:rPr>
            </w:pPr>
            <w:r w:rsidRPr="006D02E6">
              <w:rPr>
                <w:rFonts w:ascii="Arial" w:eastAsia="Cambria" w:hAnsi="Arial" w:cs="Arial"/>
                <w:b/>
                <w:color w:val="1F497D" w:themeColor="text2"/>
                <w:sz w:val="24"/>
                <w:szCs w:val="24"/>
              </w:rPr>
              <w:t>Assessment</w:t>
            </w:r>
          </w:p>
        </w:tc>
      </w:tr>
      <w:tr w:rsidR="00D757C8" w:rsidRPr="006D02E6" w14:paraId="61056936" w14:textId="77777777" w:rsidTr="00D757C8">
        <w:trPr>
          <w:trHeight w:val="489"/>
        </w:trPr>
        <w:tc>
          <w:tcPr>
            <w:tcW w:w="9039" w:type="dxa"/>
            <w:gridSpan w:val="3"/>
            <w:shd w:val="solid" w:color="DAEEF3" w:fill="auto"/>
          </w:tcPr>
          <w:p w14:paraId="7A6A7487" w14:textId="77777777" w:rsidR="00D757C8" w:rsidRPr="006D02E6" w:rsidRDefault="00D757C8" w:rsidP="00736EC3">
            <w:pPr>
              <w:spacing w:before="120" w:after="120" w:line="240" w:lineRule="auto"/>
              <w:jc w:val="center"/>
              <w:rPr>
                <w:rFonts w:ascii="Arial" w:eastAsia="Cambria" w:hAnsi="Arial" w:cs="Arial"/>
                <w:b/>
              </w:rPr>
            </w:pPr>
            <w:r w:rsidRPr="006D02E6">
              <w:rPr>
                <w:rFonts w:ascii="Arial" w:eastAsia="Cambria" w:hAnsi="Arial" w:cs="Arial"/>
                <w:b/>
              </w:rPr>
              <w:t>Qualifications</w:t>
            </w:r>
          </w:p>
        </w:tc>
      </w:tr>
      <w:tr w:rsidR="005B7DE7" w:rsidRPr="006D02E6" w14:paraId="5FF94E35" w14:textId="77777777" w:rsidTr="00090CC0">
        <w:trPr>
          <w:trHeight w:val="836"/>
        </w:trPr>
        <w:tc>
          <w:tcPr>
            <w:tcW w:w="5211" w:type="dxa"/>
            <w:shd w:val="solid" w:color="DAEEF3" w:fill="auto"/>
          </w:tcPr>
          <w:p w14:paraId="5E8C4D5C" w14:textId="10F8083D" w:rsidR="006D02E6" w:rsidRPr="006D02E6" w:rsidRDefault="006D02E6" w:rsidP="006D02E6">
            <w:pPr>
              <w:rPr>
                <w:rFonts w:ascii="Arial" w:hAnsi="Arial" w:cs="Arial"/>
              </w:rPr>
            </w:pPr>
            <w:r w:rsidRPr="006D02E6">
              <w:rPr>
                <w:rFonts w:ascii="Arial" w:hAnsi="Arial" w:cs="Arial"/>
              </w:rPr>
              <w:t xml:space="preserve">Have completed a recognised apprenticeship in either a mechanical, electrical/electronic, building services discipline. </w:t>
            </w:r>
          </w:p>
          <w:p w14:paraId="27A2145C" w14:textId="17710FBA" w:rsidR="005B7DE7" w:rsidRPr="006D02E6" w:rsidRDefault="006D02E6" w:rsidP="006D02E6">
            <w:pPr>
              <w:rPr>
                <w:rFonts w:ascii="Arial" w:hAnsi="Arial" w:cs="Arial"/>
              </w:rPr>
            </w:pPr>
            <w:r w:rsidRPr="006D02E6">
              <w:rPr>
                <w:rFonts w:ascii="Arial" w:hAnsi="Arial" w:cs="Arial"/>
              </w:rPr>
              <w:t xml:space="preserve">For Example SVQ level 3 or City and Guilds level 3 and a National Certificate (or equivalent) in either a mechanical, electrical/electronic or building services discipline. </w:t>
            </w:r>
          </w:p>
        </w:tc>
        <w:tc>
          <w:tcPr>
            <w:tcW w:w="1843" w:type="dxa"/>
          </w:tcPr>
          <w:p w14:paraId="0FF3DBCD" w14:textId="54F9B0B1" w:rsidR="005B7DE7" w:rsidRPr="006D02E6" w:rsidRDefault="006D02E6" w:rsidP="005B7DE7">
            <w:pPr>
              <w:spacing w:before="120" w:after="120" w:line="240" w:lineRule="auto"/>
              <w:rPr>
                <w:rFonts w:ascii="Arial" w:eastAsia="Cambria" w:hAnsi="Arial" w:cs="Arial"/>
              </w:rPr>
            </w:pPr>
            <w:r w:rsidRPr="006D02E6">
              <w:rPr>
                <w:rFonts w:ascii="Arial" w:eastAsia="Cambria" w:hAnsi="Arial" w:cs="Arial"/>
              </w:rPr>
              <w:t>Essential</w:t>
            </w:r>
          </w:p>
        </w:tc>
        <w:tc>
          <w:tcPr>
            <w:tcW w:w="1985" w:type="dxa"/>
          </w:tcPr>
          <w:p w14:paraId="1943FACD" w14:textId="1C49CBB9" w:rsidR="005B7DE7" w:rsidRPr="006D02E6" w:rsidRDefault="006D02E6" w:rsidP="00141899">
            <w:pPr>
              <w:spacing w:before="120" w:after="120" w:line="240" w:lineRule="auto"/>
              <w:rPr>
                <w:rFonts w:ascii="Arial" w:eastAsia="Cambria" w:hAnsi="Arial" w:cs="Arial"/>
              </w:rPr>
            </w:pPr>
            <w:r>
              <w:rPr>
                <w:rFonts w:ascii="Arial" w:eastAsia="Cambria" w:hAnsi="Arial" w:cs="Arial"/>
              </w:rPr>
              <w:t>Application</w:t>
            </w:r>
          </w:p>
        </w:tc>
      </w:tr>
      <w:tr w:rsidR="005B7DE7" w:rsidRPr="006D02E6" w14:paraId="49FE4D73" w14:textId="77777777" w:rsidTr="00090CC0">
        <w:trPr>
          <w:trHeight w:val="975"/>
        </w:trPr>
        <w:tc>
          <w:tcPr>
            <w:tcW w:w="5211" w:type="dxa"/>
            <w:shd w:val="solid" w:color="DAEEF3" w:fill="auto"/>
          </w:tcPr>
          <w:p w14:paraId="7A3A28E2" w14:textId="506BDC92" w:rsidR="005B7DE7" w:rsidRPr="006D02E6" w:rsidRDefault="006D02E6" w:rsidP="00AF54ED">
            <w:pPr>
              <w:rPr>
                <w:rFonts w:ascii="Arial" w:hAnsi="Arial" w:cs="Arial"/>
              </w:rPr>
            </w:pPr>
            <w:r w:rsidRPr="006D02E6">
              <w:rPr>
                <w:rFonts w:ascii="Arial" w:hAnsi="Arial" w:cs="Arial"/>
              </w:rPr>
              <w:t>Have completed an HNC in a relevant engineering subject and an IOSH managing safely certificate or equivalent or prepared to work towards one with full support from SPS.</w:t>
            </w:r>
          </w:p>
        </w:tc>
        <w:tc>
          <w:tcPr>
            <w:tcW w:w="1843" w:type="dxa"/>
          </w:tcPr>
          <w:p w14:paraId="243F59F1" w14:textId="09FC6679" w:rsidR="005B7DE7" w:rsidRPr="006D02E6" w:rsidRDefault="006D02E6" w:rsidP="005B7DE7">
            <w:pPr>
              <w:spacing w:before="120" w:after="120" w:line="240" w:lineRule="auto"/>
              <w:rPr>
                <w:rFonts w:ascii="Arial" w:eastAsia="Cambria" w:hAnsi="Arial" w:cs="Arial"/>
              </w:rPr>
            </w:pPr>
            <w:r w:rsidRPr="006D02E6">
              <w:rPr>
                <w:rFonts w:ascii="Arial" w:eastAsia="Cambria" w:hAnsi="Arial" w:cs="Arial"/>
              </w:rPr>
              <w:t xml:space="preserve">Essential </w:t>
            </w:r>
          </w:p>
        </w:tc>
        <w:tc>
          <w:tcPr>
            <w:tcW w:w="1985" w:type="dxa"/>
          </w:tcPr>
          <w:p w14:paraId="5619277C" w14:textId="77777777" w:rsidR="005B7DE7" w:rsidRDefault="006D02E6" w:rsidP="005B7DE7">
            <w:pPr>
              <w:spacing w:before="120" w:after="120" w:line="240" w:lineRule="auto"/>
              <w:rPr>
                <w:rFonts w:ascii="Arial" w:eastAsia="Cambria" w:hAnsi="Arial" w:cs="Arial"/>
              </w:rPr>
            </w:pPr>
            <w:r>
              <w:rPr>
                <w:rFonts w:ascii="Arial" w:eastAsia="Cambria" w:hAnsi="Arial" w:cs="Arial"/>
              </w:rPr>
              <w:t>Application</w:t>
            </w:r>
          </w:p>
          <w:p w14:paraId="60F8F5E5" w14:textId="6801E266" w:rsidR="006D02E6" w:rsidRPr="006D02E6" w:rsidRDefault="006D02E6" w:rsidP="005B7DE7">
            <w:pPr>
              <w:spacing w:before="120" w:after="120" w:line="240" w:lineRule="auto"/>
              <w:rPr>
                <w:rFonts w:ascii="Arial" w:eastAsia="Cambria" w:hAnsi="Arial" w:cs="Arial"/>
              </w:rPr>
            </w:pPr>
            <w:r>
              <w:rPr>
                <w:rFonts w:ascii="Arial" w:eastAsia="Cambria" w:hAnsi="Arial" w:cs="Arial"/>
              </w:rPr>
              <w:t xml:space="preserve">Interview </w:t>
            </w:r>
          </w:p>
        </w:tc>
      </w:tr>
      <w:tr w:rsidR="00D757C8" w:rsidRPr="006D02E6" w14:paraId="358B8264" w14:textId="77777777" w:rsidTr="00D757C8">
        <w:trPr>
          <w:trHeight w:val="583"/>
        </w:trPr>
        <w:tc>
          <w:tcPr>
            <w:tcW w:w="9039" w:type="dxa"/>
            <w:gridSpan w:val="3"/>
            <w:shd w:val="solid" w:color="DAEEF3" w:fill="auto"/>
          </w:tcPr>
          <w:p w14:paraId="3BEE06E6" w14:textId="1E0CB17E" w:rsidR="00D757C8" w:rsidRPr="006D02E6" w:rsidRDefault="00D757C8" w:rsidP="00736EC3">
            <w:pPr>
              <w:spacing w:before="120" w:after="120" w:line="240" w:lineRule="auto"/>
              <w:jc w:val="center"/>
              <w:rPr>
                <w:rFonts w:ascii="Arial" w:eastAsia="Cambria" w:hAnsi="Arial" w:cs="Arial"/>
                <w:b/>
              </w:rPr>
            </w:pPr>
            <w:r w:rsidRPr="006D02E6">
              <w:rPr>
                <w:rFonts w:ascii="Arial" w:eastAsia="Cambria" w:hAnsi="Arial" w:cs="Arial"/>
                <w:b/>
              </w:rPr>
              <w:lastRenderedPageBreak/>
              <w:t>Experience</w:t>
            </w:r>
          </w:p>
        </w:tc>
      </w:tr>
      <w:tr w:rsidR="005B7DE7" w:rsidRPr="006D02E6" w14:paraId="64A4D0B0" w14:textId="77777777" w:rsidTr="00090CC0">
        <w:trPr>
          <w:trHeight w:val="959"/>
        </w:trPr>
        <w:tc>
          <w:tcPr>
            <w:tcW w:w="5211" w:type="dxa"/>
            <w:shd w:val="solid" w:color="DAEEF3" w:fill="auto"/>
          </w:tcPr>
          <w:p w14:paraId="794AEC0C" w14:textId="77777777" w:rsidR="006D02E6" w:rsidRPr="006D02E6" w:rsidRDefault="006D02E6" w:rsidP="006D02E6">
            <w:pPr>
              <w:rPr>
                <w:rFonts w:ascii="Arial" w:hAnsi="Arial" w:cs="Arial"/>
                <w:b/>
              </w:rPr>
            </w:pPr>
            <w:r w:rsidRPr="006D02E6">
              <w:rPr>
                <w:rFonts w:ascii="Arial" w:hAnsi="Arial" w:cs="Arial"/>
                <w:b/>
              </w:rPr>
              <w:t xml:space="preserve">ESTATES MAINTENANCE EXPERIENCE </w:t>
            </w:r>
          </w:p>
          <w:p w14:paraId="1D9928B0" w14:textId="798BD4F4" w:rsidR="005B7DE7" w:rsidRPr="006D02E6" w:rsidRDefault="006D02E6" w:rsidP="00141899">
            <w:pPr>
              <w:rPr>
                <w:rFonts w:ascii="Arial" w:hAnsi="Arial" w:cs="Arial"/>
              </w:rPr>
            </w:pPr>
            <w:r w:rsidRPr="006D02E6">
              <w:rPr>
                <w:rFonts w:ascii="Arial" w:hAnsi="Arial" w:cs="Arial"/>
              </w:rPr>
              <w:t>Proven experience of facilities management including planned preventative maintenance (PPM) and extensive use Computerised Maintenance Management Systems for delivery of PPM and reactive repairs to ensure compliance and standards are maintained.</w:t>
            </w:r>
          </w:p>
        </w:tc>
        <w:tc>
          <w:tcPr>
            <w:tcW w:w="1843" w:type="dxa"/>
          </w:tcPr>
          <w:p w14:paraId="17BA99EB" w14:textId="2DD3FE32" w:rsidR="005B7DE7" w:rsidRPr="006D02E6" w:rsidRDefault="006D02E6" w:rsidP="005B7DE7">
            <w:pPr>
              <w:spacing w:before="120" w:after="120" w:line="240" w:lineRule="auto"/>
              <w:rPr>
                <w:rFonts w:ascii="Arial" w:eastAsia="Cambria" w:hAnsi="Arial" w:cs="Arial"/>
              </w:rPr>
            </w:pPr>
            <w:r w:rsidRPr="006D02E6">
              <w:rPr>
                <w:rFonts w:ascii="Arial" w:eastAsia="Cambria" w:hAnsi="Arial" w:cs="Arial"/>
              </w:rPr>
              <w:t>Essential</w:t>
            </w:r>
          </w:p>
        </w:tc>
        <w:tc>
          <w:tcPr>
            <w:tcW w:w="1985" w:type="dxa"/>
          </w:tcPr>
          <w:p w14:paraId="339568F8" w14:textId="77777777" w:rsidR="006D02E6" w:rsidRDefault="006D02E6" w:rsidP="005B7DE7">
            <w:pPr>
              <w:spacing w:before="120" w:after="120" w:line="240" w:lineRule="auto"/>
              <w:rPr>
                <w:rFonts w:ascii="Arial" w:eastAsia="Cambria" w:hAnsi="Arial" w:cs="Arial"/>
              </w:rPr>
            </w:pPr>
            <w:r>
              <w:rPr>
                <w:rFonts w:ascii="Arial" w:eastAsia="Cambria" w:hAnsi="Arial" w:cs="Arial"/>
              </w:rPr>
              <w:t>Application</w:t>
            </w:r>
          </w:p>
          <w:p w14:paraId="6214BCCA" w14:textId="77777777" w:rsidR="007B46C9" w:rsidRDefault="007B46C9" w:rsidP="005B7DE7">
            <w:pPr>
              <w:spacing w:before="120" w:after="120" w:line="240" w:lineRule="auto"/>
              <w:rPr>
                <w:rFonts w:ascii="Arial" w:eastAsia="Cambria" w:hAnsi="Arial" w:cs="Arial"/>
              </w:rPr>
            </w:pPr>
            <w:r>
              <w:rPr>
                <w:rFonts w:ascii="Arial" w:eastAsia="Cambria" w:hAnsi="Arial" w:cs="Arial"/>
              </w:rPr>
              <w:t>Presentation</w:t>
            </w:r>
          </w:p>
          <w:p w14:paraId="24AB8F4A" w14:textId="58514741" w:rsidR="005B7DE7" w:rsidRPr="006D02E6" w:rsidRDefault="006D02E6" w:rsidP="005B7DE7">
            <w:pPr>
              <w:spacing w:before="120" w:after="120" w:line="240" w:lineRule="auto"/>
              <w:rPr>
                <w:rFonts w:ascii="Arial" w:eastAsia="Cambria" w:hAnsi="Arial" w:cs="Arial"/>
              </w:rPr>
            </w:pPr>
            <w:r>
              <w:rPr>
                <w:rFonts w:ascii="Arial" w:eastAsia="Cambria" w:hAnsi="Arial" w:cs="Arial"/>
              </w:rPr>
              <w:t>Interview</w:t>
            </w:r>
          </w:p>
        </w:tc>
      </w:tr>
      <w:tr w:rsidR="005B7DE7" w:rsidRPr="006D02E6" w14:paraId="1579EE15" w14:textId="77777777" w:rsidTr="00090CC0">
        <w:trPr>
          <w:trHeight w:val="1389"/>
        </w:trPr>
        <w:tc>
          <w:tcPr>
            <w:tcW w:w="5211" w:type="dxa"/>
            <w:shd w:val="solid" w:color="DAEEF3" w:fill="auto"/>
          </w:tcPr>
          <w:p w14:paraId="2DFF0AD2" w14:textId="509B8692" w:rsidR="006D02E6" w:rsidRPr="006D02E6" w:rsidRDefault="006D02E6" w:rsidP="006D02E6">
            <w:pPr>
              <w:rPr>
                <w:rFonts w:ascii="Arial" w:hAnsi="Arial" w:cs="Arial"/>
                <w:b/>
              </w:rPr>
            </w:pPr>
            <w:r w:rsidRPr="006D02E6">
              <w:rPr>
                <w:rFonts w:ascii="Arial" w:hAnsi="Arial" w:cs="Arial"/>
                <w:b/>
              </w:rPr>
              <w:t>MANAGING AND LEADING</w:t>
            </w:r>
          </w:p>
          <w:p w14:paraId="3194DDE7" w14:textId="047583D7" w:rsidR="005B7DE7" w:rsidRPr="006D02E6" w:rsidRDefault="006D02E6" w:rsidP="00D757C8">
            <w:pPr>
              <w:rPr>
                <w:rFonts w:ascii="Arial" w:hAnsi="Arial" w:cs="Arial"/>
              </w:rPr>
            </w:pPr>
            <w:r w:rsidRPr="006D02E6">
              <w:rPr>
                <w:rFonts w:ascii="Arial" w:hAnsi="Arial" w:cs="Arial"/>
              </w:rPr>
              <w:t xml:space="preserve">Evidence of providing effective support, direction and motivation to teams whilst setting priorities and objectives. </w:t>
            </w:r>
          </w:p>
        </w:tc>
        <w:tc>
          <w:tcPr>
            <w:tcW w:w="1843" w:type="dxa"/>
          </w:tcPr>
          <w:p w14:paraId="3711A2B6" w14:textId="38CB9F5A" w:rsidR="005B7DE7" w:rsidRPr="006D02E6" w:rsidRDefault="006D02E6" w:rsidP="005B7DE7">
            <w:pPr>
              <w:spacing w:before="120" w:after="120" w:line="240" w:lineRule="auto"/>
              <w:rPr>
                <w:rFonts w:ascii="Arial" w:eastAsia="Cambria" w:hAnsi="Arial" w:cs="Arial"/>
              </w:rPr>
            </w:pPr>
            <w:r w:rsidRPr="006D02E6">
              <w:rPr>
                <w:rFonts w:ascii="Arial" w:eastAsia="Cambria" w:hAnsi="Arial" w:cs="Arial"/>
              </w:rPr>
              <w:t>Essential</w:t>
            </w:r>
          </w:p>
        </w:tc>
        <w:tc>
          <w:tcPr>
            <w:tcW w:w="1985" w:type="dxa"/>
          </w:tcPr>
          <w:p w14:paraId="0C86410B" w14:textId="412773B0" w:rsidR="005B7DE7" w:rsidRPr="006D02E6" w:rsidRDefault="006D02E6" w:rsidP="005B7DE7">
            <w:pPr>
              <w:spacing w:before="120" w:after="120" w:line="240" w:lineRule="auto"/>
              <w:rPr>
                <w:rFonts w:ascii="Arial" w:eastAsia="Cambria" w:hAnsi="Arial" w:cs="Arial"/>
              </w:rPr>
            </w:pPr>
            <w:r>
              <w:rPr>
                <w:rFonts w:ascii="Arial" w:eastAsia="Cambria" w:hAnsi="Arial" w:cs="Arial"/>
              </w:rPr>
              <w:t>Interview</w:t>
            </w:r>
          </w:p>
        </w:tc>
      </w:tr>
      <w:tr w:rsidR="00141899" w:rsidRPr="006D02E6" w14:paraId="2F4F538B" w14:textId="77777777" w:rsidTr="00090CC0">
        <w:trPr>
          <w:trHeight w:val="1389"/>
        </w:trPr>
        <w:tc>
          <w:tcPr>
            <w:tcW w:w="5211" w:type="dxa"/>
            <w:shd w:val="solid" w:color="DAEEF3" w:fill="auto"/>
          </w:tcPr>
          <w:p w14:paraId="60B32874" w14:textId="04E4D409" w:rsidR="006D02E6" w:rsidRPr="006D02E6" w:rsidRDefault="006D02E6" w:rsidP="006D02E6">
            <w:pPr>
              <w:rPr>
                <w:rFonts w:ascii="Arial" w:hAnsi="Arial" w:cs="Arial"/>
              </w:rPr>
            </w:pPr>
            <w:r w:rsidRPr="006D02E6">
              <w:rPr>
                <w:rFonts w:ascii="Arial" w:hAnsi="Arial" w:cs="Arial"/>
                <w:b/>
              </w:rPr>
              <w:t>BUDGET</w:t>
            </w:r>
          </w:p>
          <w:p w14:paraId="50146011" w14:textId="21C1FD4A" w:rsidR="00141899" w:rsidRPr="006D02E6" w:rsidRDefault="006D02E6" w:rsidP="006D02E6">
            <w:pPr>
              <w:rPr>
                <w:rFonts w:ascii="Arial" w:hAnsi="Arial" w:cs="Arial"/>
              </w:rPr>
            </w:pPr>
            <w:r w:rsidRPr="006D02E6">
              <w:rPr>
                <w:rFonts w:ascii="Arial" w:hAnsi="Arial" w:cs="Arial"/>
              </w:rPr>
              <w:t xml:space="preserve">Evidence of your ability to plan, monitor and manage budgets. </w:t>
            </w:r>
          </w:p>
        </w:tc>
        <w:tc>
          <w:tcPr>
            <w:tcW w:w="1843" w:type="dxa"/>
          </w:tcPr>
          <w:p w14:paraId="38B65C45" w14:textId="76AD1BB4" w:rsidR="00141899" w:rsidRPr="006D02E6" w:rsidRDefault="006D02E6" w:rsidP="005B7DE7">
            <w:pPr>
              <w:spacing w:before="120" w:after="120" w:line="240" w:lineRule="auto"/>
              <w:rPr>
                <w:rFonts w:ascii="Arial" w:eastAsia="Cambria" w:hAnsi="Arial" w:cs="Arial"/>
              </w:rPr>
            </w:pPr>
            <w:r w:rsidRPr="006D02E6">
              <w:rPr>
                <w:rFonts w:ascii="Arial" w:eastAsia="Cambria" w:hAnsi="Arial" w:cs="Arial"/>
              </w:rPr>
              <w:t>Essential</w:t>
            </w:r>
          </w:p>
        </w:tc>
        <w:tc>
          <w:tcPr>
            <w:tcW w:w="1985" w:type="dxa"/>
          </w:tcPr>
          <w:p w14:paraId="46FE92B7" w14:textId="218DF012" w:rsidR="00141899" w:rsidRPr="006D02E6" w:rsidRDefault="006D02E6" w:rsidP="005B7DE7">
            <w:pPr>
              <w:spacing w:before="120" w:after="120" w:line="240" w:lineRule="auto"/>
              <w:rPr>
                <w:rFonts w:ascii="Arial" w:eastAsia="Cambria" w:hAnsi="Arial" w:cs="Arial"/>
              </w:rPr>
            </w:pPr>
            <w:r>
              <w:rPr>
                <w:rFonts w:ascii="Arial" w:eastAsia="Cambria" w:hAnsi="Arial" w:cs="Arial"/>
              </w:rPr>
              <w:t>Interview</w:t>
            </w:r>
          </w:p>
        </w:tc>
      </w:tr>
      <w:tr w:rsidR="00D757C8" w:rsidRPr="006D02E6" w14:paraId="40071320" w14:textId="77777777" w:rsidTr="00D757C8">
        <w:trPr>
          <w:trHeight w:val="577"/>
        </w:trPr>
        <w:tc>
          <w:tcPr>
            <w:tcW w:w="9039" w:type="dxa"/>
            <w:gridSpan w:val="3"/>
            <w:shd w:val="solid" w:color="DAEEF3" w:fill="auto"/>
          </w:tcPr>
          <w:p w14:paraId="01AF601E" w14:textId="77777777" w:rsidR="00D757C8" w:rsidRPr="006D02E6" w:rsidRDefault="00D757C8" w:rsidP="00736EC3">
            <w:pPr>
              <w:spacing w:before="120" w:after="120" w:line="240" w:lineRule="auto"/>
              <w:jc w:val="center"/>
              <w:rPr>
                <w:rFonts w:ascii="Arial" w:eastAsia="Cambria" w:hAnsi="Arial" w:cs="Arial"/>
              </w:rPr>
            </w:pPr>
            <w:r w:rsidRPr="006D02E6">
              <w:rPr>
                <w:rFonts w:ascii="Arial" w:eastAsia="Cambria" w:hAnsi="Arial" w:cs="Arial"/>
                <w:b/>
              </w:rPr>
              <w:t>Knowledge &amp; Skills</w:t>
            </w:r>
          </w:p>
        </w:tc>
      </w:tr>
      <w:tr w:rsidR="005B7DE7" w:rsidRPr="006D02E6" w14:paraId="7B294331" w14:textId="77777777" w:rsidTr="00090CC0">
        <w:trPr>
          <w:trHeight w:val="1207"/>
        </w:trPr>
        <w:tc>
          <w:tcPr>
            <w:tcW w:w="5211" w:type="dxa"/>
            <w:shd w:val="solid" w:color="DAEEF3" w:fill="auto"/>
          </w:tcPr>
          <w:p w14:paraId="7EB6DFBC" w14:textId="360EFE0F" w:rsidR="006D02E6" w:rsidRPr="006D02E6" w:rsidRDefault="006D02E6" w:rsidP="006D02E6">
            <w:pPr>
              <w:rPr>
                <w:rFonts w:ascii="Arial" w:hAnsi="Arial" w:cs="Arial"/>
                <w:b/>
              </w:rPr>
            </w:pPr>
            <w:r w:rsidRPr="006D02E6">
              <w:rPr>
                <w:rFonts w:ascii="Arial" w:hAnsi="Arial" w:cs="Arial"/>
                <w:b/>
              </w:rPr>
              <w:t xml:space="preserve">KNOWLEDGE AND LEGISLATION </w:t>
            </w:r>
          </w:p>
          <w:p w14:paraId="38531429" w14:textId="7996C247" w:rsidR="005B7DE7" w:rsidRPr="006D02E6" w:rsidRDefault="006D02E6" w:rsidP="006D02E6">
            <w:pPr>
              <w:rPr>
                <w:rFonts w:ascii="Arial" w:hAnsi="Arial" w:cs="Arial"/>
              </w:rPr>
            </w:pPr>
            <w:r w:rsidRPr="006D02E6">
              <w:rPr>
                <w:rFonts w:ascii="Arial" w:hAnsi="Arial" w:cs="Arial"/>
              </w:rPr>
              <w:t>Sound knowledge of relevant legislation, including Health and Safety, Approved Codes of Practice and British Standards.</w:t>
            </w:r>
          </w:p>
        </w:tc>
        <w:tc>
          <w:tcPr>
            <w:tcW w:w="1843" w:type="dxa"/>
          </w:tcPr>
          <w:p w14:paraId="663931CC" w14:textId="6A0CCAB0" w:rsidR="005B7DE7" w:rsidRPr="006D02E6" w:rsidRDefault="006D02E6" w:rsidP="005B7DE7">
            <w:pPr>
              <w:spacing w:before="120" w:after="120" w:line="240" w:lineRule="auto"/>
              <w:rPr>
                <w:rFonts w:ascii="Arial" w:eastAsia="Cambria" w:hAnsi="Arial" w:cs="Arial"/>
              </w:rPr>
            </w:pPr>
            <w:r w:rsidRPr="006D02E6">
              <w:rPr>
                <w:rFonts w:ascii="Arial" w:eastAsia="Cambria" w:hAnsi="Arial" w:cs="Arial"/>
              </w:rPr>
              <w:t>Essential</w:t>
            </w:r>
          </w:p>
        </w:tc>
        <w:tc>
          <w:tcPr>
            <w:tcW w:w="1985" w:type="dxa"/>
          </w:tcPr>
          <w:p w14:paraId="3B385532" w14:textId="5D3FA0CE" w:rsidR="005B7DE7" w:rsidRPr="006D02E6" w:rsidRDefault="006D02E6" w:rsidP="00141899">
            <w:pPr>
              <w:spacing w:before="120" w:after="120" w:line="240" w:lineRule="auto"/>
              <w:rPr>
                <w:rFonts w:ascii="Arial" w:eastAsia="Cambria" w:hAnsi="Arial" w:cs="Arial"/>
              </w:rPr>
            </w:pPr>
            <w:r>
              <w:rPr>
                <w:rFonts w:ascii="Arial" w:eastAsia="Cambria" w:hAnsi="Arial" w:cs="Arial"/>
              </w:rPr>
              <w:t>Interview</w:t>
            </w:r>
          </w:p>
        </w:tc>
      </w:tr>
      <w:tr w:rsidR="005B7DE7" w:rsidRPr="006D02E6" w14:paraId="0E437D4B" w14:textId="77777777" w:rsidTr="00090CC0">
        <w:trPr>
          <w:trHeight w:val="983"/>
        </w:trPr>
        <w:tc>
          <w:tcPr>
            <w:tcW w:w="5211" w:type="dxa"/>
            <w:shd w:val="solid" w:color="DAEEF3" w:fill="auto"/>
          </w:tcPr>
          <w:p w14:paraId="4DF2CA24" w14:textId="77777777" w:rsidR="006D02E6" w:rsidRPr="006D02E6" w:rsidRDefault="006D02E6" w:rsidP="006D02E6">
            <w:pPr>
              <w:rPr>
                <w:rFonts w:ascii="Arial" w:hAnsi="Arial" w:cs="Arial"/>
                <w:b/>
              </w:rPr>
            </w:pPr>
            <w:r w:rsidRPr="006D02E6">
              <w:rPr>
                <w:rFonts w:ascii="Arial" w:hAnsi="Arial" w:cs="Arial"/>
                <w:b/>
              </w:rPr>
              <w:t>BUILDING AND MAINTAINING RELATIONSHIPS</w:t>
            </w:r>
          </w:p>
          <w:p w14:paraId="3AE77C03" w14:textId="750FAE59" w:rsidR="005B7DE7" w:rsidRPr="006D02E6" w:rsidRDefault="006D02E6" w:rsidP="006D02E6">
            <w:pPr>
              <w:rPr>
                <w:rFonts w:ascii="Arial" w:hAnsi="Arial" w:cs="Arial"/>
              </w:rPr>
            </w:pPr>
            <w:r w:rsidRPr="006D02E6">
              <w:rPr>
                <w:rFonts w:ascii="Arial" w:hAnsi="Arial" w:cs="Arial"/>
              </w:rPr>
              <w:t xml:space="preserve">Evidence of your ability to foster effective working relationships with a range of stakeholders and influence others to achieve desired outcomes. </w:t>
            </w:r>
          </w:p>
        </w:tc>
        <w:tc>
          <w:tcPr>
            <w:tcW w:w="1843" w:type="dxa"/>
          </w:tcPr>
          <w:p w14:paraId="5D8D5D59" w14:textId="07C8BD59" w:rsidR="005B7DE7" w:rsidRPr="006D02E6" w:rsidRDefault="006D02E6" w:rsidP="005B7DE7">
            <w:pPr>
              <w:spacing w:before="120" w:after="120" w:line="240" w:lineRule="auto"/>
              <w:rPr>
                <w:rFonts w:ascii="Arial" w:eastAsia="Cambria" w:hAnsi="Arial" w:cs="Arial"/>
              </w:rPr>
            </w:pPr>
            <w:r w:rsidRPr="006D02E6">
              <w:rPr>
                <w:rFonts w:ascii="Arial" w:eastAsia="Cambria" w:hAnsi="Arial" w:cs="Arial"/>
              </w:rPr>
              <w:t>Essential</w:t>
            </w:r>
          </w:p>
        </w:tc>
        <w:tc>
          <w:tcPr>
            <w:tcW w:w="1985" w:type="dxa"/>
          </w:tcPr>
          <w:p w14:paraId="13430C81" w14:textId="6D08D680" w:rsidR="005B7DE7" w:rsidRPr="006D02E6" w:rsidRDefault="006D02E6" w:rsidP="00141899">
            <w:pPr>
              <w:spacing w:before="120" w:after="120" w:line="240" w:lineRule="auto"/>
              <w:rPr>
                <w:rFonts w:ascii="Arial" w:eastAsia="Cambria" w:hAnsi="Arial" w:cs="Arial"/>
              </w:rPr>
            </w:pPr>
            <w:r>
              <w:rPr>
                <w:rFonts w:ascii="Arial" w:eastAsia="Cambria" w:hAnsi="Arial" w:cs="Arial"/>
              </w:rPr>
              <w:t>Interview</w:t>
            </w:r>
          </w:p>
        </w:tc>
      </w:tr>
      <w:tr w:rsidR="005B7DE7" w:rsidRPr="006D02E6" w14:paraId="0696C565" w14:textId="77777777" w:rsidTr="00090CC0">
        <w:trPr>
          <w:trHeight w:val="1367"/>
        </w:trPr>
        <w:tc>
          <w:tcPr>
            <w:tcW w:w="5211" w:type="dxa"/>
            <w:shd w:val="solid" w:color="DAEEF3" w:fill="auto"/>
          </w:tcPr>
          <w:p w14:paraId="3AE0F89B" w14:textId="029C0240" w:rsidR="006D02E6" w:rsidRPr="006D02E6" w:rsidRDefault="006D02E6" w:rsidP="006D02E6">
            <w:pPr>
              <w:rPr>
                <w:rFonts w:ascii="Arial" w:hAnsi="Arial" w:cs="Arial"/>
                <w:b/>
              </w:rPr>
            </w:pPr>
            <w:r w:rsidRPr="006D02E6">
              <w:rPr>
                <w:rFonts w:ascii="Arial" w:hAnsi="Arial" w:cs="Arial"/>
                <w:b/>
              </w:rPr>
              <w:t xml:space="preserve">PROBLEM SOLVING AND DECISION MAKING </w:t>
            </w:r>
          </w:p>
          <w:p w14:paraId="4B534DC6" w14:textId="2C924634" w:rsidR="005B7DE7" w:rsidRPr="006D02E6" w:rsidRDefault="006D02E6" w:rsidP="006D02E6">
            <w:pPr>
              <w:rPr>
                <w:rFonts w:ascii="Arial" w:hAnsi="Arial" w:cs="Arial"/>
                <w:b/>
              </w:rPr>
            </w:pPr>
            <w:r w:rsidRPr="006D02E6">
              <w:rPr>
                <w:rFonts w:ascii="Arial" w:hAnsi="Arial" w:cs="Arial"/>
              </w:rPr>
              <w:t xml:space="preserve">Evidence of your excellent problem solving skills, your ability to provide practical and creative solutions to a range of issues and empower teams to make appropriate decisions. </w:t>
            </w:r>
          </w:p>
        </w:tc>
        <w:tc>
          <w:tcPr>
            <w:tcW w:w="1843" w:type="dxa"/>
          </w:tcPr>
          <w:p w14:paraId="55DB7CD2" w14:textId="0365FB5C" w:rsidR="005B7DE7" w:rsidRPr="006D02E6" w:rsidRDefault="005B7DE7" w:rsidP="00141899">
            <w:pPr>
              <w:spacing w:before="120" w:after="120" w:line="240" w:lineRule="auto"/>
              <w:rPr>
                <w:rFonts w:ascii="Arial" w:eastAsia="Cambria" w:hAnsi="Arial" w:cs="Arial"/>
              </w:rPr>
            </w:pPr>
            <w:r w:rsidRPr="006D02E6">
              <w:rPr>
                <w:rFonts w:ascii="Arial" w:eastAsia="Cambria" w:hAnsi="Arial" w:cs="Arial"/>
              </w:rPr>
              <w:t xml:space="preserve"> </w:t>
            </w:r>
            <w:r w:rsidR="006D02E6" w:rsidRPr="006D02E6">
              <w:rPr>
                <w:rFonts w:ascii="Arial" w:eastAsia="Cambria" w:hAnsi="Arial" w:cs="Arial"/>
              </w:rPr>
              <w:t>Essential</w:t>
            </w:r>
          </w:p>
        </w:tc>
        <w:tc>
          <w:tcPr>
            <w:tcW w:w="1985" w:type="dxa"/>
          </w:tcPr>
          <w:p w14:paraId="60506099" w14:textId="0719DA46" w:rsidR="005B7DE7" w:rsidRPr="006D02E6" w:rsidRDefault="006D02E6" w:rsidP="005B7DE7">
            <w:pPr>
              <w:spacing w:before="120" w:after="120" w:line="240" w:lineRule="auto"/>
              <w:rPr>
                <w:rFonts w:ascii="Arial" w:eastAsia="Cambria" w:hAnsi="Arial" w:cs="Arial"/>
              </w:rPr>
            </w:pPr>
            <w:r>
              <w:rPr>
                <w:rFonts w:ascii="Arial" w:eastAsia="Cambria" w:hAnsi="Arial" w:cs="Arial"/>
              </w:rPr>
              <w:t>Interview</w:t>
            </w:r>
          </w:p>
        </w:tc>
      </w:tr>
      <w:tr w:rsidR="005B7DE7" w:rsidRPr="006D02E6" w14:paraId="70F8CE90" w14:textId="77777777" w:rsidTr="006D02E6">
        <w:trPr>
          <w:trHeight w:val="699"/>
        </w:trPr>
        <w:tc>
          <w:tcPr>
            <w:tcW w:w="5211" w:type="dxa"/>
            <w:shd w:val="solid" w:color="DAEEF3" w:fill="auto"/>
          </w:tcPr>
          <w:p w14:paraId="2C1A0B79" w14:textId="653C6A63" w:rsidR="006D02E6" w:rsidRPr="006D02E6" w:rsidRDefault="006D02E6" w:rsidP="006D02E6">
            <w:pPr>
              <w:rPr>
                <w:rFonts w:ascii="Arial" w:hAnsi="Arial" w:cs="Arial"/>
                <w:b/>
              </w:rPr>
            </w:pPr>
            <w:r w:rsidRPr="006D02E6">
              <w:rPr>
                <w:rFonts w:ascii="Arial" w:hAnsi="Arial" w:cs="Arial"/>
                <w:b/>
              </w:rPr>
              <w:t>PLANNING, IMPLEMENTATATION AND CONTROL</w:t>
            </w:r>
          </w:p>
          <w:p w14:paraId="0F5230F0" w14:textId="2246FD04" w:rsidR="005B7DE7" w:rsidRPr="006D02E6" w:rsidRDefault="006D02E6" w:rsidP="006D02E6">
            <w:pPr>
              <w:rPr>
                <w:rFonts w:ascii="Arial" w:hAnsi="Arial" w:cs="Arial"/>
              </w:rPr>
            </w:pPr>
            <w:r w:rsidRPr="006D02E6">
              <w:rPr>
                <w:rFonts w:ascii="Arial" w:hAnsi="Arial" w:cs="Arial"/>
              </w:rPr>
              <w:t xml:space="preserve">Evidence of your excellent organisational skills, demonstrating your ability to prioritise, forward plan and manage competing demands while monitoring </w:t>
            </w:r>
            <w:r w:rsidRPr="006D02E6">
              <w:rPr>
                <w:rFonts w:ascii="Arial" w:hAnsi="Arial" w:cs="Arial"/>
              </w:rPr>
              <w:lastRenderedPageBreak/>
              <w:t>team workload and reorganising resources</w:t>
            </w:r>
            <w:r>
              <w:rPr>
                <w:rFonts w:ascii="Arial" w:hAnsi="Arial" w:cs="Arial"/>
              </w:rPr>
              <w:t xml:space="preserve"> to ens</w:t>
            </w:r>
            <w:r w:rsidRPr="006D02E6">
              <w:rPr>
                <w:rFonts w:ascii="Arial" w:hAnsi="Arial" w:cs="Arial"/>
              </w:rPr>
              <w:t xml:space="preserve">ure outputs are delivered on time. </w:t>
            </w:r>
          </w:p>
        </w:tc>
        <w:tc>
          <w:tcPr>
            <w:tcW w:w="1843" w:type="dxa"/>
          </w:tcPr>
          <w:p w14:paraId="5F2C31D1" w14:textId="7A68A9DF" w:rsidR="005B7DE7" w:rsidRPr="006D02E6" w:rsidRDefault="006D02E6" w:rsidP="005B7DE7">
            <w:pPr>
              <w:spacing w:before="120" w:after="120" w:line="240" w:lineRule="auto"/>
              <w:rPr>
                <w:rFonts w:ascii="Arial" w:eastAsia="Cambria" w:hAnsi="Arial" w:cs="Arial"/>
              </w:rPr>
            </w:pPr>
            <w:r w:rsidRPr="006D02E6">
              <w:rPr>
                <w:rFonts w:ascii="Arial" w:eastAsia="Cambria" w:hAnsi="Arial" w:cs="Arial"/>
              </w:rPr>
              <w:lastRenderedPageBreak/>
              <w:t>Essential</w:t>
            </w:r>
          </w:p>
        </w:tc>
        <w:tc>
          <w:tcPr>
            <w:tcW w:w="1985" w:type="dxa"/>
          </w:tcPr>
          <w:p w14:paraId="3D7FF578" w14:textId="05D766F5" w:rsidR="005B7DE7" w:rsidRPr="006D02E6" w:rsidRDefault="006D02E6" w:rsidP="005B7DE7">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Pr="006D02E6" w:rsidRDefault="005B7DE7">
      <w:pPr>
        <w:rPr>
          <w:rFonts w:ascii="Arial" w:hAnsi="Arial" w:cs="Arial"/>
        </w:rPr>
      </w:pPr>
    </w:p>
    <w:p w14:paraId="2C746E95" w14:textId="77777777" w:rsidR="005B7DE7" w:rsidRPr="006D02E6" w:rsidRDefault="005B7DE7" w:rsidP="005B7DE7">
      <w:pPr>
        <w:pBdr>
          <w:bottom w:val="single" w:sz="4" w:space="1" w:color="auto"/>
        </w:pBdr>
        <w:rPr>
          <w:rFonts w:ascii="Arial" w:hAnsi="Arial" w:cs="Arial"/>
        </w:rPr>
      </w:pPr>
    </w:p>
    <w:p w14:paraId="09C31E5A" w14:textId="77777777" w:rsidR="005B7DE7" w:rsidRPr="006D02E6" w:rsidRDefault="005B7DE7" w:rsidP="005B7DE7">
      <w:pPr>
        <w:rPr>
          <w:rFonts w:ascii="Arial" w:hAnsi="Arial" w:cs="Arial"/>
          <w:b/>
          <w:color w:val="1F497D" w:themeColor="text2"/>
        </w:rPr>
      </w:pPr>
      <w:r w:rsidRPr="006D02E6">
        <w:rPr>
          <w:rFonts w:ascii="Arial" w:hAnsi="Arial" w:cs="Arial"/>
          <w:b/>
          <w:color w:val="1F497D" w:themeColor="text2"/>
        </w:rPr>
        <w:t>Selection Process Timeline:</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6946"/>
      </w:tblGrid>
      <w:tr w:rsidR="005B7DE7" w:rsidRPr="006D02E6" w14:paraId="65FE5B91" w14:textId="77777777" w:rsidTr="001F090D">
        <w:trPr>
          <w:trHeight w:val="1086"/>
        </w:trPr>
        <w:tc>
          <w:tcPr>
            <w:tcW w:w="2093" w:type="dxa"/>
            <w:shd w:val="solid" w:color="DAEEF3" w:fill="auto"/>
          </w:tcPr>
          <w:p w14:paraId="1D701C78" w14:textId="77777777" w:rsidR="005B7DE7" w:rsidRPr="006D02E6" w:rsidRDefault="005B7DE7" w:rsidP="00090CC0">
            <w:pPr>
              <w:spacing w:before="100" w:beforeAutospacing="1"/>
              <w:rPr>
                <w:rFonts w:ascii="Arial" w:eastAsia="Times New Roman" w:hAnsi="Arial" w:cs="Arial"/>
                <w:b/>
                <w:lang w:eastAsia="en-GB"/>
              </w:rPr>
            </w:pPr>
            <w:r w:rsidRPr="006D02E6">
              <w:rPr>
                <w:rFonts w:ascii="Arial" w:eastAsia="Times New Roman" w:hAnsi="Arial" w:cs="Arial"/>
                <w:b/>
                <w:lang w:eastAsia="en-GB"/>
              </w:rPr>
              <w:t>Application Window</w:t>
            </w:r>
          </w:p>
        </w:tc>
        <w:tc>
          <w:tcPr>
            <w:tcW w:w="6946" w:type="dxa"/>
          </w:tcPr>
          <w:p w14:paraId="3ABF0453" w14:textId="6D58E6D6" w:rsidR="005B7DE7" w:rsidRDefault="006D02E6" w:rsidP="00D757C8">
            <w:pPr>
              <w:rPr>
                <w:rFonts w:ascii="Arial" w:hAnsi="Arial" w:cs="Arial"/>
              </w:rPr>
            </w:pPr>
            <w:r>
              <w:rPr>
                <w:rFonts w:ascii="Arial" w:hAnsi="Arial" w:cs="Arial"/>
              </w:rPr>
              <w:t xml:space="preserve">Live: </w:t>
            </w:r>
            <w:r w:rsidR="00867CAF">
              <w:rPr>
                <w:rFonts w:ascii="Arial" w:hAnsi="Arial" w:cs="Arial"/>
                <w:b/>
              </w:rPr>
              <w:t xml:space="preserve">18 January 2019 </w:t>
            </w:r>
          </w:p>
          <w:p w14:paraId="4923303C" w14:textId="41F8B55A" w:rsidR="006D02E6" w:rsidRPr="006D02E6" w:rsidRDefault="006D02E6" w:rsidP="00867CAF">
            <w:pPr>
              <w:rPr>
                <w:rFonts w:ascii="Arial" w:hAnsi="Arial" w:cs="Arial"/>
              </w:rPr>
            </w:pPr>
            <w:r>
              <w:rPr>
                <w:rFonts w:ascii="Arial" w:hAnsi="Arial" w:cs="Arial"/>
              </w:rPr>
              <w:t xml:space="preserve">Close: </w:t>
            </w:r>
            <w:r w:rsidR="00867CAF">
              <w:rPr>
                <w:rFonts w:ascii="Arial" w:hAnsi="Arial" w:cs="Arial"/>
                <w:b/>
              </w:rPr>
              <w:t xml:space="preserve">01 February 2019 </w:t>
            </w:r>
            <w:r w:rsidR="001F090D">
              <w:rPr>
                <w:rFonts w:ascii="Arial" w:hAnsi="Arial" w:cs="Arial"/>
                <w:b/>
              </w:rPr>
              <w:t xml:space="preserve"> </w:t>
            </w:r>
          </w:p>
        </w:tc>
      </w:tr>
      <w:tr w:rsidR="006D02E6" w:rsidRPr="006D02E6" w14:paraId="24BF27ED" w14:textId="77777777" w:rsidTr="00736EC3">
        <w:trPr>
          <w:trHeight w:val="1259"/>
        </w:trPr>
        <w:tc>
          <w:tcPr>
            <w:tcW w:w="2093" w:type="dxa"/>
            <w:shd w:val="solid" w:color="DAEEF3" w:fill="auto"/>
          </w:tcPr>
          <w:p w14:paraId="68455965" w14:textId="77777777" w:rsidR="006D02E6" w:rsidRPr="007C033C" w:rsidRDefault="006D02E6" w:rsidP="006D02E6">
            <w:pPr>
              <w:spacing w:before="100" w:beforeAutospacing="1" w:after="120" w:line="240" w:lineRule="auto"/>
              <w:rPr>
                <w:rFonts w:ascii="Arial" w:eastAsia="Times New Roman" w:hAnsi="Arial" w:cs="Arial"/>
                <w:b/>
                <w:szCs w:val="20"/>
                <w:lang w:eastAsia="en-GB"/>
              </w:rPr>
            </w:pPr>
            <w:r w:rsidRPr="007C033C">
              <w:rPr>
                <w:rFonts w:ascii="Arial" w:eastAsia="Times New Roman" w:hAnsi="Arial" w:cs="Arial"/>
                <w:b/>
                <w:szCs w:val="20"/>
                <w:lang w:eastAsia="en-GB"/>
              </w:rPr>
              <w:t>Short-listing</w:t>
            </w:r>
          </w:p>
          <w:p w14:paraId="6A0BA77C" w14:textId="4D15C050" w:rsidR="006D02E6" w:rsidRPr="006D02E6" w:rsidRDefault="006D02E6" w:rsidP="006D02E6">
            <w:pPr>
              <w:spacing w:before="100" w:beforeAutospacing="1"/>
              <w:rPr>
                <w:rStyle w:val="Strong"/>
                <w:rFonts w:ascii="Arial" w:eastAsia="Times New Roman" w:hAnsi="Arial" w:cs="Arial"/>
                <w:b w:val="0"/>
                <w:bCs w:val="0"/>
                <w:lang w:eastAsia="en-GB"/>
              </w:rPr>
            </w:pPr>
          </w:p>
        </w:tc>
        <w:tc>
          <w:tcPr>
            <w:tcW w:w="6946" w:type="dxa"/>
          </w:tcPr>
          <w:p w14:paraId="47837220" w14:textId="525C2070" w:rsidR="006D02E6" w:rsidRPr="007C033C" w:rsidRDefault="00D06712" w:rsidP="006D02E6">
            <w:pPr>
              <w:rPr>
                <w:rFonts w:ascii="Arial" w:hAnsi="Arial" w:cs="Arial"/>
                <w:b/>
              </w:rPr>
            </w:pPr>
            <w:r>
              <w:rPr>
                <w:rFonts w:ascii="Arial" w:hAnsi="Arial" w:cs="Arial"/>
                <w:b/>
              </w:rPr>
              <w:t>04 February 2019</w:t>
            </w:r>
          </w:p>
          <w:p w14:paraId="18C04FB9" w14:textId="18BE07D3" w:rsidR="006D02E6" w:rsidRPr="006D02E6" w:rsidRDefault="006D02E6" w:rsidP="006D02E6">
            <w:pPr>
              <w:rPr>
                <w:rFonts w:ascii="Arial" w:hAnsi="Arial" w:cs="Arial"/>
              </w:rPr>
            </w:pPr>
            <w:r w:rsidRPr="007C033C">
              <w:rPr>
                <w:rFonts w:ascii="Arial" w:hAnsi="Arial" w:cs="Arial"/>
              </w:rPr>
              <w:t>We will review your application to determine who is being shortlisted for the assessment day. We will update you of the outcome via the Online Recruitment system.</w:t>
            </w:r>
          </w:p>
        </w:tc>
      </w:tr>
      <w:tr w:rsidR="006D02E6" w:rsidRPr="006D02E6" w14:paraId="1BE805AB" w14:textId="77777777" w:rsidTr="00736EC3">
        <w:trPr>
          <w:trHeight w:val="668"/>
        </w:trPr>
        <w:tc>
          <w:tcPr>
            <w:tcW w:w="2093" w:type="dxa"/>
            <w:shd w:val="solid" w:color="DAEEF3" w:fill="auto"/>
          </w:tcPr>
          <w:p w14:paraId="6E58C4D8" w14:textId="74C0CEDB" w:rsidR="006D02E6" w:rsidRPr="00676AB9" w:rsidRDefault="006D02E6" w:rsidP="006D02E6">
            <w:pPr>
              <w:spacing w:before="100" w:beforeAutospacing="1"/>
              <w:rPr>
                <w:rStyle w:val="Strong"/>
                <w:rFonts w:ascii="Arial" w:eastAsia="Times New Roman" w:hAnsi="Arial" w:cs="Arial"/>
                <w:lang w:eastAsia="en-GB"/>
              </w:rPr>
            </w:pPr>
            <w:r w:rsidRPr="00676AB9">
              <w:rPr>
                <w:rFonts w:ascii="Arial" w:hAnsi="Arial" w:cs="Arial"/>
                <w:b/>
                <w:szCs w:val="24"/>
              </w:rPr>
              <w:t>Assessment: Presentation &amp; Interview</w:t>
            </w:r>
          </w:p>
        </w:tc>
        <w:tc>
          <w:tcPr>
            <w:tcW w:w="6946" w:type="dxa"/>
          </w:tcPr>
          <w:p w14:paraId="23CC927C" w14:textId="04228CF1" w:rsidR="006D02E6" w:rsidRPr="00676AB9" w:rsidRDefault="006D02E6" w:rsidP="006D02E6">
            <w:pPr>
              <w:rPr>
                <w:rFonts w:ascii="Arial" w:hAnsi="Arial" w:cs="Arial"/>
              </w:rPr>
            </w:pPr>
            <w:r w:rsidRPr="00676AB9">
              <w:rPr>
                <w:rFonts w:ascii="Arial" w:hAnsi="Arial" w:cs="Arial"/>
              </w:rPr>
              <w:t>The final step in the assessment process is a presentation and interview which will t</w:t>
            </w:r>
            <w:r>
              <w:rPr>
                <w:rFonts w:ascii="Arial" w:hAnsi="Arial" w:cs="Arial"/>
              </w:rPr>
              <w:t>ake place on the following date</w:t>
            </w:r>
            <w:r w:rsidRPr="00676AB9">
              <w:rPr>
                <w:rFonts w:ascii="Arial" w:hAnsi="Arial" w:cs="Arial"/>
              </w:rPr>
              <w:t>:</w:t>
            </w:r>
          </w:p>
          <w:p w14:paraId="7A1C5A50" w14:textId="7E4FD300" w:rsidR="006D02E6" w:rsidRPr="00D06712" w:rsidRDefault="00D06712" w:rsidP="006D02E6">
            <w:pPr>
              <w:pStyle w:val="ListParagraph"/>
              <w:numPr>
                <w:ilvl w:val="0"/>
                <w:numId w:val="1"/>
              </w:numPr>
              <w:rPr>
                <w:rFonts w:ascii="Arial" w:hAnsi="Arial" w:cs="Arial"/>
                <w:b/>
              </w:rPr>
            </w:pPr>
            <w:r w:rsidRPr="00D06712">
              <w:rPr>
                <w:rFonts w:ascii="Arial" w:hAnsi="Arial" w:cs="Arial"/>
                <w:b/>
              </w:rPr>
              <w:t>19 February 2</w:t>
            </w:r>
            <w:bookmarkStart w:id="0" w:name="_GoBack"/>
            <w:bookmarkEnd w:id="0"/>
            <w:r w:rsidRPr="00D06712">
              <w:rPr>
                <w:rFonts w:ascii="Arial" w:hAnsi="Arial" w:cs="Arial"/>
                <w:b/>
              </w:rPr>
              <w:t>019</w:t>
            </w:r>
          </w:p>
          <w:p w14:paraId="5E847E24" w14:textId="77777777" w:rsidR="006D02E6" w:rsidRDefault="006D02E6" w:rsidP="006D02E6">
            <w:pPr>
              <w:rPr>
                <w:rFonts w:ascii="Arial" w:hAnsi="Arial" w:cs="Arial"/>
                <w:b/>
              </w:rPr>
            </w:pPr>
          </w:p>
        </w:tc>
      </w:tr>
    </w:tbl>
    <w:p w14:paraId="51738DB9" w14:textId="77777777" w:rsidR="005B7DE7" w:rsidRPr="006D02E6" w:rsidRDefault="005B7DE7" w:rsidP="005B7DE7">
      <w:pPr>
        <w:rPr>
          <w:rFonts w:ascii="Arial" w:hAnsi="Arial" w:cs="Arial"/>
          <w:b/>
        </w:rPr>
      </w:pPr>
    </w:p>
    <w:sectPr w:rsidR="005B7DE7" w:rsidRPr="006D0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63980"/>
    <w:multiLevelType w:val="hybridMultilevel"/>
    <w:tmpl w:val="3B38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D7362"/>
    <w:rsid w:val="00141899"/>
    <w:rsid w:val="001F090D"/>
    <w:rsid w:val="00505A44"/>
    <w:rsid w:val="005B7DE7"/>
    <w:rsid w:val="005F771C"/>
    <w:rsid w:val="006363ED"/>
    <w:rsid w:val="006D02E6"/>
    <w:rsid w:val="00736EC3"/>
    <w:rsid w:val="007B46C9"/>
    <w:rsid w:val="00867CAF"/>
    <w:rsid w:val="00AA052D"/>
    <w:rsid w:val="00AC4590"/>
    <w:rsid w:val="00AF54ED"/>
    <w:rsid w:val="00D06712"/>
    <w:rsid w:val="00D75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5CE91051-7345-4ACB-BE96-7919D908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paragraph" w:styleId="ListParagraph">
    <w:name w:val="List Paragraph"/>
    <w:basedOn w:val="Normal"/>
    <w:uiPriority w:val="34"/>
    <w:qFormat/>
    <w:rsid w:val="006D0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64709B467AA4085E7A823C41D23FF" ma:contentTypeVersion="5" ma:contentTypeDescription="Create a new document." ma:contentTypeScope="" ma:versionID="474311abbdf7150dc27caf51a96c08b3">
  <xsd:schema xmlns:xsd="http://www.w3.org/2001/XMLSchema" xmlns:xs="http://www.w3.org/2001/XMLSchema" xmlns:p="http://schemas.microsoft.com/office/2006/metadata/properties" xmlns:ns2="bc6d709d-6d85-47b3-9257-200849306060" targetNamespace="http://schemas.microsoft.com/office/2006/metadata/properties" ma:root="true" ma:fieldsID="7bca85ccecae1e2686d6a64763c1173f" ns2:_="">
    <xsd:import namespace="bc6d709d-6d85-47b3-9257-200849306060"/>
    <xsd:element name="properties">
      <xsd:complexType>
        <xsd:sequence>
          <xsd:element name="documentManagement">
            <xsd:complexType>
              <xsd:all>
                <xsd:element ref="ns2:Vacancy_x0020_Number"/>
                <xsd:element ref="ns2:Location"/>
                <xsd:element ref="ns2:Job_x0020_Title"/>
                <xsd:element ref="ns2:Pay_x0020_Band"/>
                <xsd:element ref="ns2:Stag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d709d-6d85-47b3-9257-200849306060"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default="Barlinnie" ma:format="Dropdown" ma:internalName="Location">
      <xsd:simpleType>
        <xsd:restriction base="dms:Choice">
          <xsd:enumeration value="Barlinnie"/>
          <xsd:enumeration value="Central Stores"/>
          <xsd:enumeration value="Cornton Vale"/>
          <xsd:enumeration value="Dumfries"/>
          <xsd:enumeration value="Edinburgh"/>
          <xsd:enumeration value="Glenochil"/>
          <xsd:enumeration value="Grampian"/>
          <xsd:enumeration value="Greenock"/>
          <xsd:enumeration value="HQ"/>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Job_x0020_Title" ma:index="10" ma:displayName="Job Title" ma:internalName="Job_x0020_Title">
      <xsd:simpleType>
        <xsd:restriction base="dms:Text">
          <xsd:maxLength value="255"/>
        </xsd:restriction>
      </xsd:simpleType>
    </xsd:element>
    <xsd:element name="Pay_x0020_Band" ma:index="11" ma:displayName="Pay Band" ma:default="B"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NONS"/>
        </xsd:restriction>
      </xsd:simpleType>
    </xsd:element>
    <xsd:element name="Stage" ma:index="12" ma:displayName="Stage" ma:default="Approval" ma:format="Dropdown" ma:internalName="Stage">
      <xsd:simpleType>
        <xsd:restriction base="dms:Choice">
          <xsd:enumeration value="Approval"/>
          <xsd:enumeration value="Planning"/>
          <xsd:enumeration value="Advert"/>
          <xsd:enumeration value="Sift"/>
          <xsd:enumeration value="Appeal"/>
          <xsd:enumeration value="Testing"/>
          <xsd:enumeration value="Assessment Day"/>
          <xsd:enumeration value="Pre-Employment"/>
          <xsd:enumeration value="Offer"/>
          <xsd:enumeration value="Evaluation"/>
          <xsd:enumeration value="Behaviour Profil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ob_x0020_Title xmlns="bc6d709d-6d85-47b3-9257-200849306060">Maintenance Manager</Job_x0020_Title>
    <Pay_x0020_Band xmlns="bc6d709d-6d85-47b3-9257-200849306060">E</Pay_x0020_Band>
    <Stage xmlns="bc6d709d-6d85-47b3-9257-200849306060">Planning</Stage>
    <Vacancy_x0020_Number xmlns="bc6d709d-6d85-47b3-9257-200849306060">2208</Vacancy_x0020_Number>
    <Location xmlns="bc6d709d-6d85-47b3-9257-200849306060">Greenock</Lo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B397-6FF0-43D6-BD2E-659051E3C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d709d-6d85-47b3-9257-200849306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6EAD1-81C9-4D18-8EAB-3FFAECD76EAF}">
  <ds:schemaRefs>
    <ds:schemaRef ds:uri="http://purl.org/dc/elements/1.1/"/>
    <ds:schemaRef ds:uri="bc6d709d-6d85-47b3-9257-200849306060"/>
    <ds:schemaRef ds:uri="http://purl.org/dc/term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EE6D5C31-9A6E-40C1-BC78-313922BB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Scottish Prison Service</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SpinTest</dc:creator>
  <cp:lastModifiedBy>Neary Claire</cp:lastModifiedBy>
  <cp:revision>3</cp:revision>
  <dcterms:created xsi:type="dcterms:W3CDTF">2019-01-09T13:52:00Z</dcterms:created>
  <dcterms:modified xsi:type="dcterms:W3CDTF">2019-01-11T10:10:00Z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0x01010043264709B467AA4085E7A823C41D23FF</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